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A383" w14:textId="2BF0E2F6" w:rsidR="00CC3936" w:rsidRDefault="00305742" w:rsidP="00667CC3">
      <w:pPr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PROJETO DE LEI </w:t>
      </w:r>
      <w:r w:rsidRPr="00844805">
        <w:rPr>
          <w:rFonts w:cs="Arial"/>
          <w:b/>
          <w:szCs w:val="24"/>
        </w:rPr>
        <w:t>Nº</w:t>
      </w:r>
      <w:r w:rsidR="00BD5282">
        <w:rPr>
          <w:rFonts w:cs="Arial"/>
          <w:b/>
          <w:szCs w:val="24"/>
        </w:rPr>
        <w:t xml:space="preserve"> 2.</w:t>
      </w:r>
      <w:r w:rsidR="00014C0C">
        <w:rPr>
          <w:rFonts w:cs="Arial"/>
          <w:b/>
          <w:szCs w:val="24"/>
        </w:rPr>
        <w:t>2</w:t>
      </w:r>
      <w:r w:rsidR="00667CC3">
        <w:rPr>
          <w:rFonts w:cs="Arial"/>
          <w:b/>
          <w:szCs w:val="24"/>
        </w:rPr>
        <w:t>87</w:t>
      </w:r>
      <w:r w:rsidR="00E1581D" w:rsidRPr="00844805">
        <w:rPr>
          <w:rFonts w:cs="Arial"/>
          <w:b/>
          <w:szCs w:val="24"/>
        </w:rPr>
        <w:t>/202</w:t>
      </w:r>
      <w:r w:rsidR="00014C0C">
        <w:rPr>
          <w:rFonts w:cs="Arial"/>
          <w:b/>
          <w:szCs w:val="24"/>
        </w:rPr>
        <w:t>5</w:t>
      </w:r>
      <w:r w:rsidRPr="00844805">
        <w:rPr>
          <w:rFonts w:cs="Arial"/>
          <w:b/>
          <w:szCs w:val="24"/>
        </w:rPr>
        <w:t>,</w:t>
      </w:r>
      <w:r w:rsidR="00705599" w:rsidRPr="00D668BA">
        <w:rPr>
          <w:rFonts w:cs="Arial"/>
          <w:b/>
          <w:szCs w:val="24"/>
        </w:rPr>
        <w:t xml:space="preserve"> </w:t>
      </w:r>
      <w:r w:rsidR="00BD5282">
        <w:rPr>
          <w:rFonts w:cs="Arial"/>
          <w:b/>
          <w:szCs w:val="24"/>
        </w:rPr>
        <w:t xml:space="preserve">DE </w:t>
      </w:r>
      <w:r w:rsidR="006E706D">
        <w:rPr>
          <w:rFonts w:cs="Arial"/>
          <w:b/>
          <w:szCs w:val="24"/>
        </w:rPr>
        <w:t>1</w:t>
      </w:r>
      <w:r w:rsidR="00667CC3">
        <w:rPr>
          <w:rFonts w:cs="Arial"/>
          <w:b/>
          <w:szCs w:val="24"/>
        </w:rPr>
        <w:t>6</w:t>
      </w:r>
      <w:r w:rsidRPr="00D668BA">
        <w:rPr>
          <w:rFonts w:cs="Arial"/>
          <w:b/>
          <w:szCs w:val="24"/>
        </w:rPr>
        <w:t xml:space="preserve"> DE </w:t>
      </w:r>
      <w:r w:rsidR="00667CC3">
        <w:rPr>
          <w:rFonts w:cs="Arial"/>
          <w:b/>
          <w:szCs w:val="24"/>
        </w:rPr>
        <w:t>ABRIL</w:t>
      </w:r>
      <w:r w:rsidR="00E1581D" w:rsidRPr="00D668BA">
        <w:rPr>
          <w:rFonts w:cs="Arial"/>
          <w:b/>
          <w:szCs w:val="24"/>
        </w:rPr>
        <w:t xml:space="preserve"> DE 202</w:t>
      </w:r>
      <w:r w:rsidR="00195A4F">
        <w:rPr>
          <w:rFonts w:cs="Arial"/>
          <w:b/>
          <w:szCs w:val="24"/>
        </w:rPr>
        <w:t>5.</w:t>
      </w:r>
    </w:p>
    <w:p w14:paraId="51219D3F" w14:textId="77777777" w:rsidR="00667CC3" w:rsidRPr="00D668BA" w:rsidRDefault="00667CC3" w:rsidP="00667CC3">
      <w:pPr>
        <w:spacing w:line="240" w:lineRule="auto"/>
        <w:jc w:val="center"/>
        <w:rPr>
          <w:rFonts w:cs="Arial"/>
          <w:szCs w:val="24"/>
        </w:rPr>
      </w:pPr>
    </w:p>
    <w:p w14:paraId="59FFC6E0" w14:textId="5F70E7ED" w:rsidR="003878DE" w:rsidRPr="006B3683" w:rsidRDefault="00305742" w:rsidP="00AD627D">
      <w:pPr>
        <w:pStyle w:val="Ttulo1"/>
        <w:shd w:val="clear" w:color="auto" w:fill="FFFFFF"/>
        <w:spacing w:before="300" w:beforeAutospacing="0" w:after="300" w:afterAutospacing="0" w:line="360" w:lineRule="auto"/>
        <w:ind w:left="3969" w:right="301"/>
        <w:jc w:val="both"/>
        <w:rPr>
          <w:rFonts w:ascii="Myriad Pro Semibold" w:hAnsi="Myriad Pro Semibold"/>
          <w:bCs w:val="0"/>
          <w:color w:val="333333"/>
          <w:sz w:val="30"/>
          <w:szCs w:val="30"/>
        </w:rPr>
      </w:pPr>
      <w:r w:rsidRPr="006B3683">
        <w:rPr>
          <w:rFonts w:ascii="Arial" w:hAnsi="Arial" w:cs="Arial"/>
          <w:bCs w:val="0"/>
          <w:sz w:val="24"/>
          <w:szCs w:val="24"/>
        </w:rPr>
        <w:t>A</w:t>
      </w:r>
      <w:r w:rsidR="002C5CA1" w:rsidRPr="006B3683">
        <w:rPr>
          <w:rFonts w:ascii="Arial" w:hAnsi="Arial" w:cs="Arial"/>
          <w:bCs w:val="0"/>
          <w:sz w:val="24"/>
          <w:szCs w:val="24"/>
        </w:rPr>
        <w:t xml:space="preserve">utoriza a contratação temporária </w:t>
      </w:r>
      <w:r w:rsidR="007365D4" w:rsidRPr="006B3683">
        <w:rPr>
          <w:rFonts w:ascii="Arial" w:hAnsi="Arial" w:cs="Arial"/>
          <w:bCs w:val="0"/>
          <w:sz w:val="24"/>
          <w:szCs w:val="24"/>
        </w:rPr>
        <w:t>e dá outras providências.</w:t>
      </w:r>
    </w:p>
    <w:p w14:paraId="125EC61F" w14:textId="77777777" w:rsidR="00667CC3" w:rsidRDefault="00305742" w:rsidP="00667CC3">
      <w:pPr>
        <w:tabs>
          <w:tab w:val="left" w:pos="709"/>
        </w:tabs>
        <w:ind w:firstLine="709"/>
        <w:rPr>
          <w:rFonts w:cs="Arial"/>
          <w:bCs/>
          <w:szCs w:val="24"/>
        </w:rPr>
      </w:pPr>
      <w:r w:rsidRPr="00D668BA">
        <w:rPr>
          <w:rFonts w:cs="Arial"/>
          <w:szCs w:val="24"/>
        </w:rPr>
        <w:t xml:space="preserve">A Prefeita Municipal de Maratá, no uso de suas atribuições legais que lhe são conferidas pelo artigo 63, inciso IV da Lei Orgânica do Município, </w:t>
      </w:r>
      <w:r w:rsidR="00667CC3" w:rsidRPr="00880365">
        <w:rPr>
          <w:rFonts w:cs="Arial"/>
          <w:szCs w:val="24"/>
        </w:rPr>
        <w:t xml:space="preserve">faz saber que a Câmara Municipal de Vereadores aprovou e ela sanciona e promulga a seguinte </w:t>
      </w:r>
      <w:r w:rsidR="00667CC3" w:rsidRPr="00880365">
        <w:rPr>
          <w:rFonts w:cs="Arial"/>
          <w:b/>
          <w:bCs/>
          <w:szCs w:val="24"/>
        </w:rPr>
        <w:t>LEI</w:t>
      </w:r>
      <w:r w:rsidR="00667CC3" w:rsidRPr="00D503DA">
        <w:rPr>
          <w:rFonts w:cs="Arial"/>
          <w:bCs/>
          <w:szCs w:val="24"/>
        </w:rPr>
        <w:t>:</w:t>
      </w:r>
    </w:p>
    <w:p w14:paraId="60388652" w14:textId="58E353EC" w:rsidR="00D03A94" w:rsidRDefault="00D03A94" w:rsidP="00667CC3">
      <w:pPr>
        <w:tabs>
          <w:tab w:val="left" w:pos="709"/>
        </w:tabs>
        <w:spacing w:before="0" w:after="0"/>
        <w:ind w:firstLine="709"/>
        <w:rPr>
          <w:rFonts w:cs="Arial"/>
          <w:b/>
          <w:szCs w:val="24"/>
        </w:rPr>
      </w:pPr>
    </w:p>
    <w:p w14:paraId="2346B8E4" w14:textId="2AFAAE1B" w:rsidR="00195A4F" w:rsidRPr="007365D4" w:rsidRDefault="00305742" w:rsidP="00195A4F">
      <w:pPr>
        <w:spacing w:before="0" w:after="0"/>
        <w:ind w:firstLine="709"/>
        <w:rPr>
          <w:rFonts w:cs="Arial"/>
          <w:szCs w:val="24"/>
          <w:shd w:val="clear" w:color="auto" w:fill="FFFFFF"/>
        </w:rPr>
      </w:pPr>
      <w:r w:rsidRPr="00EF4257">
        <w:rPr>
          <w:rFonts w:cs="Arial"/>
          <w:b/>
          <w:szCs w:val="24"/>
        </w:rPr>
        <w:t>Art. 1º</w:t>
      </w:r>
      <w:r w:rsidR="00562C4F" w:rsidRPr="00EF4257">
        <w:rPr>
          <w:rFonts w:cs="Arial"/>
          <w:b/>
          <w:szCs w:val="24"/>
        </w:rPr>
        <w:t>.</w:t>
      </w:r>
      <w:r w:rsidRPr="00EF4257">
        <w:rPr>
          <w:rFonts w:cs="Arial"/>
          <w:szCs w:val="24"/>
        </w:rPr>
        <w:t xml:space="preserve"> </w:t>
      </w:r>
      <w:r w:rsidR="00195A4F" w:rsidRPr="00EF4257">
        <w:rPr>
          <w:rFonts w:cs="Arial"/>
          <w:szCs w:val="24"/>
          <w:shd w:val="clear" w:color="auto" w:fill="FFFFFF"/>
        </w:rPr>
        <w:t>Fica o Poder Executivo autorizado a contratar, </w:t>
      </w:r>
      <w:r w:rsidR="00195A4F">
        <w:rPr>
          <w:rFonts w:cs="Arial"/>
          <w:szCs w:val="24"/>
          <w:shd w:val="clear" w:color="auto" w:fill="FFFFFF"/>
        </w:rPr>
        <w:t xml:space="preserve">durante o exercício do ano de 2025, </w:t>
      </w:r>
      <w:r w:rsidR="00195A4F" w:rsidRPr="00EF4257">
        <w:rPr>
          <w:rFonts w:cs="Arial"/>
          <w:szCs w:val="24"/>
        </w:rPr>
        <w:t>temporaria</w:t>
      </w:r>
      <w:r w:rsidR="00195A4F" w:rsidRPr="00EF4257">
        <w:rPr>
          <w:rFonts w:cs="Arial"/>
          <w:szCs w:val="24"/>
          <w:shd w:val="clear" w:color="auto" w:fill="FFFFFF"/>
        </w:rPr>
        <w:t xml:space="preserve">mente, em razão de excepcional interesse público, sendo </w:t>
      </w:r>
      <w:r w:rsidR="00667CC3">
        <w:rPr>
          <w:rFonts w:cs="Arial"/>
          <w:szCs w:val="24"/>
          <w:shd w:val="clear" w:color="auto" w:fill="FFFFFF"/>
        </w:rPr>
        <w:t xml:space="preserve">o </w:t>
      </w:r>
      <w:r w:rsidR="00195A4F" w:rsidRPr="00EF4257">
        <w:rPr>
          <w:rFonts w:cs="Arial"/>
          <w:szCs w:val="24"/>
          <w:shd w:val="clear" w:color="auto" w:fill="FFFFFF"/>
        </w:rPr>
        <w:t>contrato pelo período de</w:t>
      </w:r>
      <w:r w:rsidR="00195A4F">
        <w:rPr>
          <w:rFonts w:cs="Arial"/>
          <w:szCs w:val="24"/>
          <w:shd w:val="clear" w:color="auto" w:fill="FFFFFF"/>
        </w:rPr>
        <w:t xml:space="preserve"> até</w:t>
      </w:r>
      <w:r w:rsidR="00195A4F" w:rsidRPr="00EF4257">
        <w:rPr>
          <w:rFonts w:cs="Arial"/>
          <w:szCs w:val="24"/>
          <w:shd w:val="clear" w:color="auto" w:fill="FFFFFF"/>
        </w:rPr>
        <w:t xml:space="preserve"> 06 (seis) meses, podendo ser prorrogado por igual período</w:t>
      </w:r>
      <w:r w:rsidR="00195A4F">
        <w:rPr>
          <w:rFonts w:cs="Arial"/>
          <w:szCs w:val="24"/>
          <w:shd w:val="clear" w:color="auto" w:fill="FFFFFF"/>
        </w:rPr>
        <w:t xml:space="preserve">, </w:t>
      </w:r>
      <w:r w:rsidR="00195A4F" w:rsidRPr="007365D4">
        <w:rPr>
          <w:rFonts w:cs="Arial"/>
          <w:szCs w:val="24"/>
          <w:shd w:val="clear" w:color="auto" w:fill="FFFFFF"/>
        </w:rPr>
        <w:t>pessoal para suprir a seguinte necessidad</w:t>
      </w:r>
      <w:r w:rsidR="00667CC3">
        <w:rPr>
          <w:rFonts w:cs="Arial"/>
          <w:szCs w:val="24"/>
          <w:shd w:val="clear" w:color="auto" w:fill="FFFFFF"/>
        </w:rPr>
        <w:t>e</w:t>
      </w:r>
      <w:r w:rsidR="00195A4F" w:rsidRPr="007365D4">
        <w:rPr>
          <w:rFonts w:cs="Arial"/>
          <w:szCs w:val="24"/>
          <w:shd w:val="clear" w:color="auto" w:fill="FFFFFF"/>
        </w:rPr>
        <w:t>:</w:t>
      </w:r>
    </w:p>
    <w:p w14:paraId="6B2FD1CD" w14:textId="7E2EB9D5" w:rsidR="00195A4F" w:rsidRDefault="00195A4F" w:rsidP="00195A4F">
      <w:pPr>
        <w:spacing w:before="0" w:after="0"/>
        <w:ind w:firstLine="709"/>
        <w:rPr>
          <w:rFonts w:cs="Arial"/>
          <w:szCs w:val="24"/>
          <w:shd w:val="clear" w:color="auto" w:fill="FFFFFF"/>
        </w:rPr>
      </w:pPr>
      <w:r w:rsidRPr="007365D4">
        <w:rPr>
          <w:rFonts w:cs="Arial"/>
          <w:szCs w:val="24"/>
          <w:shd w:val="clear" w:color="auto" w:fill="FFFFFF"/>
        </w:rPr>
        <w:t xml:space="preserve">I </w:t>
      </w:r>
      <w:r w:rsidR="006E706D">
        <w:rPr>
          <w:rFonts w:cs="Arial"/>
          <w:szCs w:val="24"/>
          <w:shd w:val="clear" w:color="auto" w:fill="FFFFFF"/>
        </w:rPr>
        <w:t>–</w:t>
      </w:r>
      <w:r w:rsidRPr="007365D4">
        <w:rPr>
          <w:rFonts w:cs="Arial"/>
          <w:szCs w:val="24"/>
          <w:shd w:val="clear" w:color="auto" w:fill="FFFFFF"/>
        </w:rPr>
        <w:t xml:space="preserve"> </w:t>
      </w:r>
      <w:r w:rsidR="006E706D">
        <w:rPr>
          <w:rFonts w:cs="Arial"/>
          <w:szCs w:val="24"/>
          <w:shd w:val="clear" w:color="auto" w:fill="FFFFFF"/>
        </w:rPr>
        <w:t>Operador de Máquinas e Equipamentos Rodoviários</w:t>
      </w:r>
      <w:r w:rsidRPr="007365D4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>–</w:t>
      </w:r>
      <w:r w:rsidRPr="007365D4">
        <w:rPr>
          <w:rFonts w:cs="Arial"/>
          <w:szCs w:val="24"/>
          <w:shd w:val="clear" w:color="auto" w:fill="FFFFFF"/>
        </w:rPr>
        <w:t xml:space="preserve"> </w:t>
      </w:r>
      <w:r w:rsidR="006E706D">
        <w:rPr>
          <w:rFonts w:cs="Arial"/>
          <w:szCs w:val="24"/>
          <w:shd w:val="clear" w:color="auto" w:fill="FFFFFF"/>
        </w:rPr>
        <w:t>01</w:t>
      </w:r>
      <w:r w:rsidR="00613278">
        <w:rPr>
          <w:rFonts w:cs="Arial"/>
          <w:szCs w:val="24"/>
          <w:shd w:val="clear" w:color="auto" w:fill="FFFFFF"/>
        </w:rPr>
        <w:t xml:space="preserve"> vaga</w:t>
      </w:r>
      <w:r w:rsidRPr="007365D4">
        <w:rPr>
          <w:rFonts w:cs="Arial"/>
          <w:szCs w:val="24"/>
          <w:shd w:val="clear" w:color="auto" w:fill="FFFFFF"/>
        </w:rPr>
        <w:t>;</w:t>
      </w:r>
    </w:p>
    <w:p w14:paraId="151FF985" w14:textId="77777777" w:rsidR="0050757D" w:rsidRDefault="0050757D" w:rsidP="00152BB6">
      <w:pPr>
        <w:spacing w:before="0" w:after="0"/>
        <w:ind w:firstLine="709"/>
        <w:rPr>
          <w:rFonts w:cs="Arial"/>
          <w:szCs w:val="24"/>
          <w:shd w:val="clear" w:color="auto" w:fill="FFFFFF"/>
        </w:rPr>
      </w:pPr>
    </w:p>
    <w:p w14:paraId="2378C024" w14:textId="4B9F4D7C" w:rsidR="001D2C72" w:rsidRDefault="001D2C72" w:rsidP="00152BB6">
      <w:pPr>
        <w:tabs>
          <w:tab w:val="left" w:pos="709"/>
        </w:tabs>
        <w:spacing w:before="0" w:after="0"/>
        <w:rPr>
          <w:rFonts w:cs="Arial"/>
          <w:szCs w:val="24"/>
        </w:rPr>
      </w:pPr>
      <w:r w:rsidRPr="001D2C7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 w:rsidRPr="001D2C72">
        <w:rPr>
          <w:rFonts w:cs="Arial"/>
          <w:b/>
          <w:szCs w:val="24"/>
        </w:rPr>
        <w:t xml:space="preserve">Art. </w:t>
      </w:r>
      <w:r w:rsidR="00791293">
        <w:rPr>
          <w:rFonts w:cs="Arial"/>
          <w:b/>
          <w:szCs w:val="24"/>
        </w:rPr>
        <w:t>2</w:t>
      </w:r>
      <w:r w:rsidRPr="001D2C72">
        <w:rPr>
          <w:rFonts w:cs="Arial"/>
          <w:b/>
          <w:szCs w:val="24"/>
        </w:rPr>
        <w:t>º</w:t>
      </w:r>
      <w:r>
        <w:rPr>
          <w:rFonts w:cs="Arial"/>
          <w:b/>
          <w:szCs w:val="24"/>
        </w:rPr>
        <w:t xml:space="preserve">. </w:t>
      </w:r>
      <w:r w:rsidRPr="001D2C72">
        <w:rPr>
          <w:rFonts w:cs="Arial"/>
          <w:szCs w:val="24"/>
          <w:shd w:val="clear" w:color="auto" w:fill="FFFFFF"/>
        </w:rPr>
        <w:t xml:space="preserve">O </w:t>
      </w:r>
      <w:r w:rsidR="003878DE">
        <w:rPr>
          <w:rFonts w:cs="Arial"/>
          <w:szCs w:val="24"/>
          <w:shd w:val="clear" w:color="auto" w:fill="FFFFFF"/>
        </w:rPr>
        <w:t>c</w:t>
      </w:r>
      <w:r w:rsidRPr="001D2C72">
        <w:rPr>
          <w:rFonts w:cs="Arial"/>
          <w:szCs w:val="24"/>
          <w:shd w:val="clear" w:color="auto" w:fill="FFFFFF"/>
        </w:rPr>
        <w:t>ontrato de que trata o artigo primeiro ser</w:t>
      </w:r>
      <w:r w:rsidR="003878DE">
        <w:rPr>
          <w:rFonts w:cs="Arial"/>
          <w:szCs w:val="24"/>
          <w:shd w:val="clear" w:color="auto" w:fill="FFFFFF"/>
        </w:rPr>
        <w:t>á</w:t>
      </w:r>
      <w:r w:rsidRPr="001D2C72">
        <w:rPr>
          <w:rFonts w:cs="Arial"/>
          <w:szCs w:val="24"/>
          <w:shd w:val="clear" w:color="auto" w:fill="FFFFFF"/>
        </w:rPr>
        <w:t xml:space="preserve"> de natureza administrativa, ficando assegurado ao contratado o direito previsto no artigo 195, da Lei 846/2005 - Regime Jurídico dos Servidores do Município.</w:t>
      </w:r>
      <w:r w:rsidRPr="001D2C72">
        <w:rPr>
          <w:rFonts w:cs="Arial"/>
          <w:szCs w:val="24"/>
        </w:rPr>
        <w:t xml:space="preserve"> </w:t>
      </w:r>
    </w:p>
    <w:p w14:paraId="2FA594A1" w14:textId="77777777" w:rsidR="00E9040A" w:rsidRDefault="00E9040A" w:rsidP="00152BB6">
      <w:pPr>
        <w:tabs>
          <w:tab w:val="left" w:pos="709"/>
        </w:tabs>
        <w:spacing w:before="0" w:after="0"/>
        <w:rPr>
          <w:rFonts w:cs="Arial"/>
          <w:szCs w:val="24"/>
        </w:rPr>
      </w:pPr>
    </w:p>
    <w:p w14:paraId="2B1056F2" w14:textId="0EA3A399" w:rsidR="00305742" w:rsidRDefault="001D2C72" w:rsidP="00152BB6">
      <w:pPr>
        <w:tabs>
          <w:tab w:val="left" w:pos="709"/>
        </w:tabs>
        <w:spacing w:before="0" w:after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</w:rPr>
        <w:tab/>
      </w:r>
      <w:r w:rsidRPr="00D668BA">
        <w:rPr>
          <w:rFonts w:cs="Arial"/>
          <w:b/>
          <w:szCs w:val="24"/>
        </w:rPr>
        <w:t xml:space="preserve">Art. </w:t>
      </w:r>
      <w:r w:rsidR="00791293">
        <w:rPr>
          <w:rFonts w:cs="Arial"/>
          <w:b/>
          <w:szCs w:val="24"/>
        </w:rPr>
        <w:t>3</w:t>
      </w:r>
      <w:r w:rsidRPr="00D668BA">
        <w:rPr>
          <w:rFonts w:cs="Arial"/>
          <w:b/>
          <w:szCs w:val="24"/>
        </w:rPr>
        <w:t>º</w:t>
      </w:r>
      <w:r w:rsidRPr="001D2C72">
        <w:rPr>
          <w:rFonts w:cs="Arial"/>
          <w:szCs w:val="24"/>
        </w:rPr>
        <w:t xml:space="preserve">. </w:t>
      </w:r>
      <w:r w:rsidRPr="0097455A">
        <w:rPr>
          <w:rFonts w:cs="Arial"/>
          <w:szCs w:val="24"/>
          <w:shd w:val="clear" w:color="auto" w:fill="FFFFFF"/>
        </w:rPr>
        <w:t>As despesas decorrentes desta Lei correrão por conta de dotações próprias e suficientes do orçamento vigente.</w:t>
      </w:r>
    </w:p>
    <w:p w14:paraId="04AD9370" w14:textId="77777777" w:rsidR="00E9040A" w:rsidRDefault="00E9040A" w:rsidP="00152BB6">
      <w:pPr>
        <w:tabs>
          <w:tab w:val="left" w:pos="709"/>
        </w:tabs>
        <w:spacing w:before="0" w:after="0"/>
        <w:rPr>
          <w:rFonts w:cs="Arial"/>
          <w:szCs w:val="24"/>
          <w:shd w:val="clear" w:color="auto" w:fill="FFFFFF"/>
        </w:rPr>
      </w:pPr>
    </w:p>
    <w:p w14:paraId="2CE45815" w14:textId="57917803" w:rsidR="00305742" w:rsidRDefault="00305742" w:rsidP="00152BB6">
      <w:pPr>
        <w:tabs>
          <w:tab w:val="left" w:pos="709"/>
        </w:tabs>
        <w:spacing w:before="0" w:after="0"/>
        <w:rPr>
          <w:rFonts w:cs="Arial"/>
          <w:szCs w:val="24"/>
        </w:rPr>
      </w:pPr>
      <w:r w:rsidRPr="00D668BA">
        <w:rPr>
          <w:rFonts w:cs="Arial"/>
          <w:szCs w:val="24"/>
        </w:rPr>
        <w:tab/>
      </w:r>
      <w:r w:rsidRPr="00D668BA">
        <w:rPr>
          <w:rFonts w:cs="Arial"/>
          <w:b/>
          <w:szCs w:val="24"/>
        </w:rPr>
        <w:t xml:space="preserve">Art. </w:t>
      </w:r>
      <w:r w:rsidR="00791293">
        <w:rPr>
          <w:rFonts w:cs="Arial"/>
          <w:b/>
          <w:szCs w:val="24"/>
        </w:rPr>
        <w:t>4</w:t>
      </w:r>
      <w:r w:rsidRPr="00D668BA">
        <w:rPr>
          <w:rFonts w:cs="Arial"/>
          <w:b/>
          <w:szCs w:val="24"/>
        </w:rPr>
        <w:t>º</w:t>
      </w:r>
      <w:r w:rsidR="00562C4F">
        <w:rPr>
          <w:rFonts w:cs="Arial"/>
          <w:szCs w:val="24"/>
        </w:rPr>
        <w:t>.</w:t>
      </w:r>
      <w:r w:rsidRPr="00D668BA">
        <w:rPr>
          <w:rFonts w:cs="Arial"/>
          <w:szCs w:val="24"/>
        </w:rPr>
        <w:t xml:space="preserve"> Esta Lei entra em vigor na data de sua publicação.</w:t>
      </w:r>
    </w:p>
    <w:p w14:paraId="084A52F3" w14:textId="77777777" w:rsidR="001D2C72" w:rsidRDefault="001D2C72" w:rsidP="002A26B8">
      <w:pPr>
        <w:tabs>
          <w:tab w:val="left" w:pos="709"/>
        </w:tabs>
        <w:rPr>
          <w:rFonts w:cs="Arial"/>
          <w:szCs w:val="24"/>
        </w:rPr>
      </w:pPr>
    </w:p>
    <w:p w14:paraId="4F13F31F" w14:textId="77A6DEB5" w:rsidR="00305742" w:rsidRDefault="00305742" w:rsidP="002A26B8">
      <w:pPr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GABINETE DA PREFEITA MUNICIPAL DE </w:t>
      </w:r>
      <w:r w:rsidR="001E1B36" w:rsidRPr="00D668BA">
        <w:rPr>
          <w:rFonts w:cs="Arial"/>
          <w:b/>
          <w:szCs w:val="24"/>
        </w:rPr>
        <w:t>MARATÁ,</w:t>
      </w:r>
      <w:r w:rsidR="00705599" w:rsidRPr="00D668BA">
        <w:rPr>
          <w:rFonts w:cs="Arial"/>
          <w:b/>
          <w:szCs w:val="24"/>
        </w:rPr>
        <w:t xml:space="preserve"> </w:t>
      </w:r>
      <w:r w:rsidR="006E706D">
        <w:rPr>
          <w:rFonts w:cs="Arial"/>
          <w:b/>
          <w:szCs w:val="24"/>
        </w:rPr>
        <w:t>1</w:t>
      </w:r>
      <w:r w:rsidR="00667CC3">
        <w:rPr>
          <w:rFonts w:cs="Arial"/>
          <w:b/>
          <w:szCs w:val="24"/>
        </w:rPr>
        <w:t>6</w:t>
      </w:r>
      <w:r w:rsidR="00014C0C">
        <w:rPr>
          <w:rFonts w:cs="Arial"/>
          <w:b/>
          <w:szCs w:val="24"/>
        </w:rPr>
        <w:t xml:space="preserve"> </w:t>
      </w:r>
      <w:r w:rsidR="00705599" w:rsidRPr="00D668BA">
        <w:rPr>
          <w:rFonts w:cs="Arial"/>
          <w:b/>
          <w:szCs w:val="24"/>
        </w:rPr>
        <w:t>DE</w:t>
      </w:r>
      <w:r w:rsidR="001E1B36" w:rsidRPr="00D668BA">
        <w:rPr>
          <w:rFonts w:cs="Arial"/>
          <w:b/>
          <w:szCs w:val="24"/>
        </w:rPr>
        <w:t xml:space="preserve"> </w:t>
      </w:r>
      <w:r w:rsidR="00667CC3">
        <w:rPr>
          <w:rFonts w:cs="Arial"/>
          <w:b/>
          <w:szCs w:val="24"/>
        </w:rPr>
        <w:t>ABRIL</w:t>
      </w:r>
      <w:r w:rsidR="001E1B36" w:rsidRPr="00D668BA">
        <w:rPr>
          <w:rFonts w:cs="Arial"/>
          <w:b/>
          <w:szCs w:val="24"/>
        </w:rPr>
        <w:t xml:space="preserve"> DE 202</w:t>
      </w:r>
      <w:r w:rsidR="00195A4F">
        <w:rPr>
          <w:rFonts w:cs="Arial"/>
          <w:b/>
          <w:szCs w:val="24"/>
        </w:rPr>
        <w:t>5</w:t>
      </w:r>
      <w:r w:rsidR="001E1B36" w:rsidRPr="00D668BA">
        <w:rPr>
          <w:rFonts w:cs="Arial"/>
          <w:b/>
          <w:szCs w:val="24"/>
        </w:rPr>
        <w:t>.</w:t>
      </w:r>
    </w:p>
    <w:p w14:paraId="1E45E1B5" w14:textId="77777777" w:rsidR="00EF4257" w:rsidRDefault="00EF4257" w:rsidP="00D668BA">
      <w:pPr>
        <w:tabs>
          <w:tab w:val="left" w:pos="5685"/>
        </w:tabs>
        <w:spacing w:line="240" w:lineRule="auto"/>
        <w:jc w:val="center"/>
        <w:rPr>
          <w:rFonts w:cs="Arial"/>
          <w:b/>
          <w:szCs w:val="24"/>
        </w:rPr>
      </w:pPr>
    </w:p>
    <w:p w14:paraId="6A37C49E" w14:textId="77777777" w:rsidR="00994A9F" w:rsidRDefault="00994A9F" w:rsidP="00D668BA">
      <w:pPr>
        <w:tabs>
          <w:tab w:val="left" w:pos="5685"/>
        </w:tabs>
        <w:spacing w:line="240" w:lineRule="auto"/>
        <w:jc w:val="center"/>
        <w:rPr>
          <w:rFonts w:cs="Arial"/>
          <w:b/>
          <w:szCs w:val="24"/>
        </w:rPr>
      </w:pPr>
    </w:p>
    <w:p w14:paraId="5384A52F" w14:textId="77777777" w:rsidR="00305742" w:rsidRPr="00D668BA" w:rsidRDefault="00305742" w:rsidP="00E9040A">
      <w:pPr>
        <w:tabs>
          <w:tab w:val="left" w:pos="5685"/>
        </w:tabs>
        <w:spacing w:before="0" w:after="0"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>Gisele Adriana Schneider</w:t>
      </w:r>
    </w:p>
    <w:p w14:paraId="22C1D444" w14:textId="357B3EB0" w:rsidR="00305742" w:rsidRDefault="00305742" w:rsidP="00E9040A">
      <w:pPr>
        <w:spacing w:before="0" w:after="0" w:line="240" w:lineRule="auto"/>
        <w:jc w:val="center"/>
        <w:rPr>
          <w:rFonts w:cs="Arial"/>
          <w:szCs w:val="24"/>
        </w:rPr>
      </w:pPr>
      <w:r w:rsidRPr="00D668BA">
        <w:rPr>
          <w:rFonts w:cs="Arial"/>
          <w:szCs w:val="24"/>
        </w:rPr>
        <w:t>Prefeita</w:t>
      </w:r>
      <w:r w:rsidR="00E1581D" w:rsidRPr="00D668BA">
        <w:rPr>
          <w:rFonts w:cs="Arial"/>
          <w:szCs w:val="24"/>
        </w:rPr>
        <w:t xml:space="preserve"> Municipal</w:t>
      </w:r>
    </w:p>
    <w:p w14:paraId="60885E9A" w14:textId="77777777" w:rsidR="0050757D" w:rsidRDefault="0050757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69F17441" w14:textId="77777777" w:rsidR="0050757D" w:rsidRDefault="0050757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4D257E15" w14:textId="77777777" w:rsidR="0050757D" w:rsidRDefault="0050757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617019E6" w14:textId="77777777" w:rsidR="006E706D" w:rsidRDefault="006E706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6FB0757C" w14:textId="77777777" w:rsidR="006E706D" w:rsidRDefault="006E706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66F3D9EE" w14:textId="77777777" w:rsidR="006E706D" w:rsidRDefault="006E706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15073E32" w14:textId="77777777" w:rsidR="0050757D" w:rsidRDefault="0050757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1036893C" w14:textId="77777777" w:rsidR="0050757D" w:rsidRDefault="0050757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5E71B5E5" w14:textId="77777777" w:rsidR="0050757D" w:rsidRDefault="0050757D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535625F5" w14:textId="77777777" w:rsidR="00152BB6" w:rsidRDefault="00152BB6" w:rsidP="00E9040A">
      <w:pPr>
        <w:spacing w:before="0" w:after="0" w:line="240" w:lineRule="auto"/>
        <w:jc w:val="center"/>
        <w:rPr>
          <w:rFonts w:cs="Arial"/>
          <w:szCs w:val="24"/>
        </w:rPr>
      </w:pPr>
    </w:p>
    <w:p w14:paraId="6C7C2A01" w14:textId="09000FD6" w:rsidR="00305742" w:rsidRPr="00994A9F" w:rsidRDefault="00305742" w:rsidP="00AD627D">
      <w:pPr>
        <w:spacing w:line="276" w:lineRule="auto"/>
        <w:rPr>
          <w:rFonts w:cs="Arial"/>
          <w:b/>
          <w:szCs w:val="24"/>
        </w:rPr>
      </w:pPr>
      <w:r w:rsidRPr="00994A9F">
        <w:rPr>
          <w:rFonts w:cs="Arial"/>
          <w:b/>
          <w:szCs w:val="24"/>
        </w:rPr>
        <w:t>Ofício n°</w:t>
      </w:r>
      <w:r w:rsidR="00472D5C">
        <w:rPr>
          <w:rFonts w:cs="Arial"/>
          <w:b/>
          <w:szCs w:val="24"/>
        </w:rPr>
        <w:t xml:space="preserve"> 1</w:t>
      </w:r>
      <w:r w:rsidR="00B70D30">
        <w:rPr>
          <w:rFonts w:cs="Arial"/>
          <w:b/>
          <w:szCs w:val="24"/>
        </w:rPr>
        <w:t>73</w:t>
      </w:r>
      <w:r w:rsidR="00E1581D" w:rsidRPr="00844962">
        <w:rPr>
          <w:rFonts w:cs="Arial"/>
          <w:b/>
          <w:szCs w:val="24"/>
        </w:rPr>
        <w:t>/202</w:t>
      </w:r>
      <w:r w:rsidR="000D279D">
        <w:rPr>
          <w:rFonts w:cs="Arial"/>
          <w:b/>
          <w:szCs w:val="24"/>
        </w:rPr>
        <w:t>5</w:t>
      </w:r>
      <w:r w:rsidRPr="00994A9F">
        <w:rPr>
          <w:rFonts w:cs="Arial"/>
          <w:b/>
          <w:szCs w:val="24"/>
        </w:rPr>
        <w:tab/>
      </w:r>
      <w:r w:rsidRPr="00994A9F">
        <w:rPr>
          <w:rFonts w:cs="Arial"/>
          <w:b/>
          <w:szCs w:val="24"/>
        </w:rPr>
        <w:tab/>
      </w:r>
      <w:r w:rsidRPr="00994A9F">
        <w:rPr>
          <w:rFonts w:cs="Arial"/>
          <w:b/>
          <w:szCs w:val="24"/>
        </w:rPr>
        <w:tab/>
      </w:r>
      <w:r w:rsidR="00AD627D" w:rsidRPr="00994A9F">
        <w:rPr>
          <w:rFonts w:cs="Arial"/>
          <w:b/>
          <w:szCs w:val="24"/>
        </w:rPr>
        <w:t xml:space="preserve">     </w:t>
      </w:r>
      <w:r w:rsidR="00713A66" w:rsidRPr="00994A9F">
        <w:rPr>
          <w:rFonts w:cs="Arial"/>
          <w:b/>
          <w:szCs w:val="24"/>
        </w:rPr>
        <w:t xml:space="preserve">   </w:t>
      </w:r>
      <w:r w:rsidR="00994A9F">
        <w:rPr>
          <w:rFonts w:cs="Arial"/>
          <w:b/>
          <w:szCs w:val="24"/>
        </w:rPr>
        <w:t xml:space="preserve">         </w:t>
      </w:r>
      <w:r w:rsidR="00713A66" w:rsidRPr="00994A9F">
        <w:rPr>
          <w:rFonts w:cs="Arial"/>
          <w:b/>
          <w:szCs w:val="24"/>
        </w:rPr>
        <w:t xml:space="preserve">          </w:t>
      </w:r>
      <w:r w:rsidRPr="00994A9F">
        <w:rPr>
          <w:rFonts w:cs="Arial"/>
          <w:b/>
          <w:szCs w:val="24"/>
        </w:rPr>
        <w:t xml:space="preserve">Maratá, </w:t>
      </w:r>
      <w:r w:rsidR="006E706D">
        <w:rPr>
          <w:rFonts w:cs="Arial"/>
          <w:b/>
          <w:szCs w:val="24"/>
        </w:rPr>
        <w:t>1</w:t>
      </w:r>
      <w:r w:rsidR="00B70D30">
        <w:rPr>
          <w:rFonts w:cs="Arial"/>
          <w:b/>
          <w:szCs w:val="24"/>
        </w:rPr>
        <w:t>6</w:t>
      </w:r>
      <w:r w:rsidR="00DE1124" w:rsidRPr="00994A9F">
        <w:rPr>
          <w:rFonts w:cs="Arial"/>
          <w:b/>
          <w:szCs w:val="24"/>
        </w:rPr>
        <w:t xml:space="preserve"> </w:t>
      </w:r>
      <w:r w:rsidR="00CC3936" w:rsidRPr="00994A9F">
        <w:rPr>
          <w:rFonts w:cs="Arial"/>
          <w:b/>
          <w:szCs w:val="24"/>
        </w:rPr>
        <w:t xml:space="preserve">de </w:t>
      </w:r>
      <w:r w:rsidR="00B70D30">
        <w:rPr>
          <w:rFonts w:cs="Arial"/>
          <w:b/>
          <w:szCs w:val="24"/>
        </w:rPr>
        <w:t>Abril</w:t>
      </w:r>
      <w:r w:rsidR="001E1B36" w:rsidRPr="00994A9F">
        <w:rPr>
          <w:rFonts w:cs="Arial"/>
          <w:b/>
          <w:szCs w:val="24"/>
        </w:rPr>
        <w:t xml:space="preserve"> de 202</w:t>
      </w:r>
      <w:r w:rsidR="00014C0C">
        <w:rPr>
          <w:rFonts w:cs="Arial"/>
          <w:b/>
          <w:szCs w:val="24"/>
        </w:rPr>
        <w:t>5</w:t>
      </w:r>
      <w:r w:rsidR="00E1581D" w:rsidRPr="00994A9F">
        <w:rPr>
          <w:rFonts w:cs="Arial"/>
          <w:b/>
          <w:szCs w:val="24"/>
        </w:rPr>
        <w:t>.</w:t>
      </w:r>
    </w:p>
    <w:p w14:paraId="1030B665" w14:textId="77777777" w:rsidR="00EF4257" w:rsidRPr="00994A9F" w:rsidRDefault="00EF4257" w:rsidP="00D57210">
      <w:pPr>
        <w:spacing w:line="240" w:lineRule="auto"/>
        <w:rPr>
          <w:rFonts w:cs="Arial"/>
          <w:iCs/>
          <w:szCs w:val="24"/>
        </w:rPr>
      </w:pPr>
    </w:p>
    <w:p w14:paraId="5B5CC2E4" w14:textId="77777777" w:rsidR="00AD627D" w:rsidRPr="00994A9F" w:rsidRDefault="00AD627D" w:rsidP="00994A9F">
      <w:pPr>
        <w:spacing w:before="0" w:after="0" w:line="240" w:lineRule="auto"/>
        <w:rPr>
          <w:rFonts w:cs="Arial"/>
          <w:iCs/>
          <w:szCs w:val="24"/>
        </w:rPr>
      </w:pPr>
      <w:r w:rsidRPr="00994A9F">
        <w:rPr>
          <w:rFonts w:cs="Arial"/>
          <w:iCs/>
          <w:szCs w:val="24"/>
        </w:rPr>
        <w:t>Excelentíssimo Senhor</w:t>
      </w:r>
    </w:p>
    <w:p w14:paraId="10AD929A" w14:textId="21FB60BB" w:rsidR="00AD627D" w:rsidRPr="00994A9F" w:rsidRDefault="00AD627D" w:rsidP="00994A9F">
      <w:pPr>
        <w:spacing w:before="0" w:after="0" w:line="240" w:lineRule="auto"/>
        <w:rPr>
          <w:rFonts w:cs="Arial"/>
          <w:b/>
          <w:iCs/>
          <w:szCs w:val="24"/>
        </w:rPr>
      </w:pPr>
      <w:r w:rsidRPr="00994A9F">
        <w:rPr>
          <w:rFonts w:cs="Arial"/>
          <w:b/>
          <w:iCs/>
          <w:szCs w:val="24"/>
        </w:rPr>
        <w:t xml:space="preserve">Vereador </w:t>
      </w:r>
      <w:r w:rsidR="00195A4F">
        <w:rPr>
          <w:rFonts w:cs="Arial"/>
          <w:b/>
          <w:iCs/>
          <w:szCs w:val="24"/>
        </w:rPr>
        <w:t>MAICO SCHMITT</w:t>
      </w:r>
    </w:p>
    <w:p w14:paraId="6DDDD564" w14:textId="77777777" w:rsidR="00AD627D" w:rsidRPr="00994A9F" w:rsidRDefault="00AD627D" w:rsidP="00994A9F">
      <w:pPr>
        <w:spacing w:before="0" w:after="0" w:line="240" w:lineRule="auto"/>
        <w:rPr>
          <w:rFonts w:cs="Arial"/>
          <w:iCs/>
          <w:szCs w:val="24"/>
        </w:rPr>
      </w:pPr>
      <w:r w:rsidRPr="00994A9F">
        <w:rPr>
          <w:rFonts w:cs="Arial"/>
          <w:iCs/>
          <w:szCs w:val="24"/>
        </w:rPr>
        <w:t>Presidente da Câmara Municipal de Vereadores de Maratá</w:t>
      </w:r>
    </w:p>
    <w:p w14:paraId="60B639D3" w14:textId="77777777" w:rsidR="00807CED" w:rsidRPr="00994A9F" w:rsidRDefault="00305742" w:rsidP="00305742">
      <w:pPr>
        <w:spacing w:line="276" w:lineRule="auto"/>
        <w:rPr>
          <w:rFonts w:cs="Arial"/>
          <w:szCs w:val="24"/>
        </w:rPr>
      </w:pPr>
      <w:r w:rsidRPr="00994A9F">
        <w:rPr>
          <w:rFonts w:cs="Arial"/>
          <w:szCs w:val="24"/>
        </w:rPr>
        <w:tab/>
      </w:r>
    </w:p>
    <w:p w14:paraId="0E12A229" w14:textId="7D37D69D" w:rsidR="00305742" w:rsidRPr="00994A9F" w:rsidRDefault="00562C4F" w:rsidP="00807CED">
      <w:pPr>
        <w:spacing w:line="276" w:lineRule="auto"/>
        <w:ind w:firstLine="709"/>
        <w:rPr>
          <w:rFonts w:cs="Arial"/>
          <w:szCs w:val="24"/>
        </w:rPr>
      </w:pPr>
      <w:r w:rsidRPr="00994A9F">
        <w:rPr>
          <w:rFonts w:cs="Arial"/>
          <w:szCs w:val="24"/>
        </w:rPr>
        <w:t>Prezad</w:t>
      </w:r>
      <w:r w:rsidR="00FF1FE8" w:rsidRPr="00994A9F">
        <w:rPr>
          <w:rFonts w:cs="Arial"/>
          <w:szCs w:val="24"/>
        </w:rPr>
        <w:t>o</w:t>
      </w:r>
      <w:r w:rsidRPr="00994A9F">
        <w:rPr>
          <w:rFonts w:cs="Arial"/>
          <w:szCs w:val="24"/>
        </w:rPr>
        <w:t xml:space="preserve"> </w:t>
      </w:r>
      <w:r w:rsidR="00705599" w:rsidRPr="00994A9F">
        <w:rPr>
          <w:rFonts w:cs="Arial"/>
          <w:szCs w:val="24"/>
        </w:rPr>
        <w:t>President</w:t>
      </w:r>
      <w:r w:rsidRPr="00994A9F">
        <w:rPr>
          <w:rFonts w:cs="Arial"/>
          <w:szCs w:val="24"/>
        </w:rPr>
        <w:t>e</w:t>
      </w:r>
    </w:p>
    <w:p w14:paraId="0F228EBC" w14:textId="77777777" w:rsidR="00E1581D" w:rsidRPr="00994A9F" w:rsidRDefault="00E1581D" w:rsidP="00305742">
      <w:pPr>
        <w:spacing w:line="276" w:lineRule="auto"/>
        <w:rPr>
          <w:rFonts w:cs="Arial"/>
          <w:szCs w:val="24"/>
        </w:rPr>
      </w:pPr>
    </w:p>
    <w:p w14:paraId="04E4A24A" w14:textId="7AD6749B" w:rsidR="00667CC3" w:rsidRPr="00667CC3" w:rsidRDefault="00667CC3" w:rsidP="00667CC3">
      <w:pPr>
        <w:ind w:firstLine="709"/>
        <w:rPr>
          <w:rFonts w:cs="Arial"/>
          <w:szCs w:val="24"/>
        </w:rPr>
      </w:pPr>
      <w:r w:rsidRPr="00667CC3">
        <w:rPr>
          <w:rFonts w:cs="Arial"/>
          <w:szCs w:val="24"/>
        </w:rPr>
        <w:t>Cumprimentando cordialmente esta colenda Câmara de Vereadores, vimos através deste encaminhar o Projeto de Lei nº 2.287/2025 que solicita autorização para contratar, durante o ano de 2025, temporariamente, em razão de excepcional interesse público, pessoal para suprir a necessidade de Operador de Máquinas e Equipamentos Rodoviários -01 vaga.</w:t>
      </w:r>
    </w:p>
    <w:p w14:paraId="5232B3F1" w14:textId="77777777" w:rsidR="00667CC3" w:rsidRPr="00667CC3" w:rsidRDefault="00667CC3" w:rsidP="00667CC3">
      <w:pPr>
        <w:ind w:firstLine="709"/>
        <w:rPr>
          <w:rFonts w:cs="Arial"/>
          <w:szCs w:val="24"/>
        </w:rPr>
      </w:pPr>
      <w:r w:rsidRPr="00667CC3">
        <w:rPr>
          <w:rFonts w:cs="Arial"/>
          <w:szCs w:val="24"/>
        </w:rPr>
        <w:t>A contratação de operador de máquinas e equipamentos rodoviários, é de extrema importância para a manutenção e execução de obras essenciais, como a abertura e recuperação de estradas urbanas e rurais, terraplanagens em geral, limpeza de valas e canais, apoio a obras de infraestrutura e resposta a situações emergenciais.</w:t>
      </w:r>
    </w:p>
    <w:p w14:paraId="48C98E5E" w14:textId="77777777" w:rsidR="00667CC3" w:rsidRPr="00667CC3" w:rsidRDefault="00667CC3" w:rsidP="00667CC3">
      <w:pPr>
        <w:ind w:firstLine="709"/>
        <w:rPr>
          <w:rFonts w:cs="Arial"/>
          <w:szCs w:val="24"/>
        </w:rPr>
      </w:pPr>
      <w:r w:rsidRPr="00667CC3">
        <w:rPr>
          <w:rFonts w:cs="Arial"/>
          <w:szCs w:val="24"/>
        </w:rPr>
        <w:t>Além disso, a demanda por serviços de máquinas rodoviárias tem crescido significativamente, impulsionada pelo aumento de obras públicas, expansão urbana, desenvolvimento rural e necessidade de conservação contínua das vias municipais. Essa realidade evidencia a importância de contar com operadores devidamente qualificados, valorizados e preparados para atender com eficiência às necessidades da população.</w:t>
      </w:r>
    </w:p>
    <w:p w14:paraId="32684166" w14:textId="57FF5E6E" w:rsidR="002B3F57" w:rsidRPr="00994A9F" w:rsidRDefault="00667CC3" w:rsidP="00667CC3">
      <w:pPr>
        <w:ind w:firstLine="709"/>
        <w:rPr>
          <w:rFonts w:cs="Arial"/>
          <w:szCs w:val="24"/>
        </w:rPr>
      </w:pPr>
      <w:r w:rsidRPr="00667CC3">
        <w:rPr>
          <w:rFonts w:cs="Arial"/>
          <w:szCs w:val="24"/>
        </w:rPr>
        <w:t>Na expectativa de contar com o apoio desse Legislativo para a aprovação deste Projeto de Lei, subscrevemo-nos.</w:t>
      </w:r>
    </w:p>
    <w:p w14:paraId="715367E5" w14:textId="77777777" w:rsidR="00EF4257" w:rsidRPr="00994A9F" w:rsidRDefault="00EF4257" w:rsidP="00EF4257">
      <w:pPr>
        <w:spacing w:line="276" w:lineRule="auto"/>
        <w:ind w:firstLine="709"/>
        <w:rPr>
          <w:rFonts w:cs="Arial"/>
          <w:szCs w:val="24"/>
        </w:rPr>
      </w:pPr>
    </w:p>
    <w:p w14:paraId="5425F016" w14:textId="41A67BCF" w:rsidR="00305742" w:rsidRDefault="00305742" w:rsidP="00EF4257">
      <w:pPr>
        <w:spacing w:line="276" w:lineRule="auto"/>
        <w:ind w:firstLine="709"/>
        <w:rPr>
          <w:rFonts w:cs="Arial"/>
          <w:szCs w:val="24"/>
        </w:rPr>
      </w:pPr>
      <w:r w:rsidRPr="00994A9F">
        <w:rPr>
          <w:rFonts w:cs="Arial"/>
          <w:szCs w:val="24"/>
        </w:rPr>
        <w:t>Atenciosamente</w:t>
      </w:r>
    </w:p>
    <w:p w14:paraId="262D647B" w14:textId="77777777" w:rsidR="00667CC3" w:rsidRDefault="00667CC3" w:rsidP="00EF4257">
      <w:pPr>
        <w:spacing w:line="276" w:lineRule="auto"/>
        <w:ind w:firstLine="709"/>
        <w:rPr>
          <w:rFonts w:cs="Arial"/>
          <w:szCs w:val="24"/>
        </w:rPr>
      </w:pPr>
    </w:p>
    <w:p w14:paraId="2D9AEC6C" w14:textId="77777777" w:rsidR="00667CC3" w:rsidRDefault="00667CC3" w:rsidP="00EF4257">
      <w:pPr>
        <w:spacing w:line="276" w:lineRule="auto"/>
        <w:ind w:firstLine="709"/>
        <w:rPr>
          <w:rFonts w:cs="Arial"/>
          <w:szCs w:val="24"/>
        </w:rPr>
      </w:pPr>
    </w:p>
    <w:p w14:paraId="7BC0842F" w14:textId="77777777" w:rsidR="00305742" w:rsidRPr="00994A9F" w:rsidRDefault="00305742" w:rsidP="00994A9F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994A9F">
        <w:rPr>
          <w:rFonts w:cs="Arial"/>
          <w:b/>
          <w:szCs w:val="24"/>
        </w:rPr>
        <w:t>Gisele Adriana Schneider</w:t>
      </w:r>
    </w:p>
    <w:p w14:paraId="46297CEE" w14:textId="6D77517C" w:rsidR="004A58C0" w:rsidRDefault="00305742" w:rsidP="00994A9F">
      <w:pPr>
        <w:spacing w:before="0" w:after="0" w:line="240" w:lineRule="auto"/>
        <w:jc w:val="center"/>
        <w:rPr>
          <w:rFonts w:cs="Arial"/>
          <w:szCs w:val="24"/>
        </w:rPr>
      </w:pPr>
      <w:r w:rsidRPr="00994A9F">
        <w:rPr>
          <w:rFonts w:cs="Arial"/>
          <w:szCs w:val="24"/>
        </w:rPr>
        <w:t>Prefeita</w:t>
      </w:r>
      <w:r w:rsidR="00E1581D" w:rsidRPr="00994A9F">
        <w:rPr>
          <w:rFonts w:cs="Arial"/>
          <w:szCs w:val="24"/>
        </w:rPr>
        <w:t xml:space="preserve"> Municipal</w:t>
      </w:r>
    </w:p>
    <w:p w14:paraId="2E11A47D" w14:textId="77777777" w:rsidR="0031652B" w:rsidRDefault="0031652B" w:rsidP="00994A9F">
      <w:pPr>
        <w:spacing w:before="0" w:after="0" w:line="240" w:lineRule="auto"/>
        <w:jc w:val="center"/>
        <w:rPr>
          <w:rFonts w:cs="Arial"/>
          <w:szCs w:val="24"/>
        </w:rPr>
      </w:pPr>
    </w:p>
    <w:p w14:paraId="32819A99" w14:textId="77777777" w:rsidR="0031652B" w:rsidRPr="00994A9F" w:rsidRDefault="0031652B" w:rsidP="00994A9F">
      <w:pPr>
        <w:spacing w:before="0" w:after="0" w:line="240" w:lineRule="auto"/>
        <w:jc w:val="center"/>
        <w:rPr>
          <w:szCs w:val="24"/>
        </w:rPr>
      </w:pPr>
    </w:p>
    <w:sectPr w:rsidR="0031652B" w:rsidRPr="00994A9F" w:rsidSect="00EF4257">
      <w:headerReference w:type="default" r:id="rId6"/>
      <w:footerReference w:type="even" r:id="rId7"/>
      <w:footerReference w:type="default" r:id="rId8"/>
      <w:pgSz w:w="11907" w:h="16840" w:code="9"/>
      <w:pgMar w:top="1389" w:right="992" w:bottom="510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093D" w14:textId="77777777" w:rsidR="00D17BC7" w:rsidRDefault="00D17BC7" w:rsidP="006E5A07">
      <w:r>
        <w:separator/>
      </w:r>
    </w:p>
  </w:endnote>
  <w:endnote w:type="continuationSeparator" w:id="0">
    <w:p w14:paraId="3C2E0ABE" w14:textId="77777777" w:rsidR="00D17BC7" w:rsidRDefault="00D17BC7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Semi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AFD9" w14:textId="77777777"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Ko Freitag, nº. 405, Centro. Maratá-RS | </w:t>
    </w:r>
    <w:r w:rsidR="00C55F7B" w:rsidRPr="00FA2E15">
      <w:rPr>
        <w:rFonts w:cs="Arial"/>
        <w:sz w:val="20"/>
        <w:szCs w:val="22"/>
      </w:rPr>
      <w:t>Cep: 95793-000</w:t>
    </w:r>
  </w:p>
  <w:p w14:paraId="47592601" w14:textId="0D7E2D1A" w:rsidR="00E43F48" w:rsidRDefault="00E43F48" w:rsidP="00EF4257">
    <w:pPr>
      <w:pStyle w:val="Rodap"/>
      <w:spacing w:line="240" w:lineRule="auto"/>
      <w:jc w:val="center"/>
      <w:rPr>
        <w:rFonts w:cs="Arial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920A" w14:textId="77777777" w:rsidR="00D17BC7" w:rsidRDefault="00D17BC7" w:rsidP="006E5A07">
      <w:r>
        <w:separator/>
      </w:r>
    </w:p>
  </w:footnote>
  <w:footnote w:type="continuationSeparator" w:id="0">
    <w:p w14:paraId="36FD5DB2" w14:textId="77777777" w:rsidR="00D17BC7" w:rsidRDefault="00D17BC7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0A01" w14:textId="1809A762" w:rsidR="00E43F48" w:rsidRPr="00DC6D7D" w:rsidRDefault="00E43F48" w:rsidP="00FA2E15">
    <w:pPr>
      <w:pStyle w:val="Cabealho"/>
      <w:spacing w:line="240" w:lineRule="auto"/>
      <w:jc w:val="center"/>
      <w:rPr>
        <w:rFonts w:cs="Arial"/>
        <w:b/>
        <w:szCs w:val="24"/>
      </w:rPr>
    </w:pPr>
    <w:r w:rsidRPr="00DC6D7D">
      <w:rPr>
        <w:b/>
        <w:noProof/>
        <w:szCs w:val="24"/>
      </w:rPr>
      <w:drawing>
        <wp:anchor distT="0" distB="0" distL="114300" distR="114300" simplePos="0" relativeHeight="251660288" behindDoc="1" locked="0" layoutInCell="1" allowOverlap="1" wp14:anchorId="26E2903E" wp14:editId="189B94A3">
          <wp:simplePos x="0" y="0"/>
          <wp:positionH relativeFrom="column">
            <wp:posOffset>1137285</wp:posOffset>
          </wp:positionH>
          <wp:positionV relativeFrom="paragraph">
            <wp:posOffset>-74372</wp:posOffset>
          </wp:positionV>
          <wp:extent cx="504825" cy="61285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83" cy="62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6D7D">
      <w:rPr>
        <w:rFonts w:cs="Arial"/>
        <w:b/>
        <w:szCs w:val="24"/>
      </w:rPr>
      <w:t>MUNICÍPIO DE MARATÁ</w:t>
    </w:r>
  </w:p>
  <w:p w14:paraId="1ED29B29" w14:textId="77777777" w:rsidR="00E43F48" w:rsidRPr="00DC6D7D" w:rsidRDefault="00E43F48" w:rsidP="00FA2E15">
    <w:pPr>
      <w:pStyle w:val="Cabealho"/>
      <w:spacing w:line="240" w:lineRule="auto"/>
      <w:jc w:val="center"/>
      <w:rPr>
        <w:rFonts w:cs="Arial"/>
        <w:bCs/>
        <w:szCs w:val="24"/>
      </w:rPr>
    </w:pPr>
    <w:r w:rsidRPr="00DC6D7D">
      <w:rPr>
        <w:rFonts w:cs="Arial"/>
        <w:bCs/>
        <w:szCs w:val="24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07D37"/>
    <w:rsid w:val="00010FF1"/>
    <w:rsid w:val="00014C0C"/>
    <w:rsid w:val="000311AE"/>
    <w:rsid w:val="0003188E"/>
    <w:rsid w:val="0003474C"/>
    <w:rsid w:val="00054B70"/>
    <w:rsid w:val="00057F99"/>
    <w:rsid w:val="0007692E"/>
    <w:rsid w:val="00080550"/>
    <w:rsid w:val="000A46AB"/>
    <w:rsid w:val="000B0C18"/>
    <w:rsid w:val="000D279D"/>
    <w:rsid w:val="000D70A0"/>
    <w:rsid w:val="00111CE2"/>
    <w:rsid w:val="00144E40"/>
    <w:rsid w:val="001466F0"/>
    <w:rsid w:val="00152BB6"/>
    <w:rsid w:val="00161DD1"/>
    <w:rsid w:val="001706B6"/>
    <w:rsid w:val="001811C4"/>
    <w:rsid w:val="001926E5"/>
    <w:rsid w:val="00195A4F"/>
    <w:rsid w:val="001C713C"/>
    <w:rsid w:val="001D165A"/>
    <w:rsid w:val="001D2C72"/>
    <w:rsid w:val="001E1B36"/>
    <w:rsid w:val="001E5EC0"/>
    <w:rsid w:val="001F7BF6"/>
    <w:rsid w:val="00205B80"/>
    <w:rsid w:val="00214837"/>
    <w:rsid w:val="00223C4E"/>
    <w:rsid w:val="00232E06"/>
    <w:rsid w:val="00243C1C"/>
    <w:rsid w:val="002543C6"/>
    <w:rsid w:val="00257080"/>
    <w:rsid w:val="00266C2E"/>
    <w:rsid w:val="00272826"/>
    <w:rsid w:val="002753DE"/>
    <w:rsid w:val="002A26B8"/>
    <w:rsid w:val="002B3F57"/>
    <w:rsid w:val="002C164B"/>
    <w:rsid w:val="002C5CA1"/>
    <w:rsid w:val="002C7CB2"/>
    <w:rsid w:val="002D43CA"/>
    <w:rsid w:val="00300083"/>
    <w:rsid w:val="00305742"/>
    <w:rsid w:val="0031652B"/>
    <w:rsid w:val="00317A46"/>
    <w:rsid w:val="003235F5"/>
    <w:rsid w:val="003307B3"/>
    <w:rsid w:val="0033485D"/>
    <w:rsid w:val="00334ED5"/>
    <w:rsid w:val="0033796A"/>
    <w:rsid w:val="00361156"/>
    <w:rsid w:val="00365BC3"/>
    <w:rsid w:val="00374A84"/>
    <w:rsid w:val="003755AF"/>
    <w:rsid w:val="003878DE"/>
    <w:rsid w:val="003917E1"/>
    <w:rsid w:val="003B3849"/>
    <w:rsid w:val="003C034D"/>
    <w:rsid w:val="003C5194"/>
    <w:rsid w:val="003E03EC"/>
    <w:rsid w:val="003F35FD"/>
    <w:rsid w:val="00403B6F"/>
    <w:rsid w:val="0041486B"/>
    <w:rsid w:val="00433831"/>
    <w:rsid w:val="00433C5F"/>
    <w:rsid w:val="0043659F"/>
    <w:rsid w:val="004478F3"/>
    <w:rsid w:val="004553A9"/>
    <w:rsid w:val="00457AE6"/>
    <w:rsid w:val="00472D5C"/>
    <w:rsid w:val="00474EA9"/>
    <w:rsid w:val="004A587A"/>
    <w:rsid w:val="004A58C0"/>
    <w:rsid w:val="004B13D7"/>
    <w:rsid w:val="004D2493"/>
    <w:rsid w:val="004F6A7D"/>
    <w:rsid w:val="005014A6"/>
    <w:rsid w:val="00506DF2"/>
    <w:rsid w:val="0050757D"/>
    <w:rsid w:val="00526881"/>
    <w:rsid w:val="00547CAC"/>
    <w:rsid w:val="005536A6"/>
    <w:rsid w:val="00557BA8"/>
    <w:rsid w:val="00560B7F"/>
    <w:rsid w:val="00562C4F"/>
    <w:rsid w:val="00571CD2"/>
    <w:rsid w:val="005861D8"/>
    <w:rsid w:val="005B329E"/>
    <w:rsid w:val="005C2225"/>
    <w:rsid w:val="005D1129"/>
    <w:rsid w:val="00606B73"/>
    <w:rsid w:val="00613278"/>
    <w:rsid w:val="00667CC3"/>
    <w:rsid w:val="00690541"/>
    <w:rsid w:val="00695923"/>
    <w:rsid w:val="006B3683"/>
    <w:rsid w:val="006B3C83"/>
    <w:rsid w:val="006B5DF5"/>
    <w:rsid w:val="006C20BB"/>
    <w:rsid w:val="006E13A0"/>
    <w:rsid w:val="006E5A07"/>
    <w:rsid w:val="006E706D"/>
    <w:rsid w:val="006F2623"/>
    <w:rsid w:val="006F28CA"/>
    <w:rsid w:val="006F7435"/>
    <w:rsid w:val="00705599"/>
    <w:rsid w:val="0071017E"/>
    <w:rsid w:val="00713A66"/>
    <w:rsid w:val="007365D4"/>
    <w:rsid w:val="007870B0"/>
    <w:rsid w:val="00791293"/>
    <w:rsid w:val="007C4E52"/>
    <w:rsid w:val="007D2702"/>
    <w:rsid w:val="007D6B59"/>
    <w:rsid w:val="007D78A1"/>
    <w:rsid w:val="007E18FB"/>
    <w:rsid w:val="007F18CF"/>
    <w:rsid w:val="007F19D0"/>
    <w:rsid w:val="00807CED"/>
    <w:rsid w:val="00812644"/>
    <w:rsid w:val="0081518E"/>
    <w:rsid w:val="00817EB1"/>
    <w:rsid w:val="00844805"/>
    <w:rsid w:val="00844962"/>
    <w:rsid w:val="00861CAE"/>
    <w:rsid w:val="00871046"/>
    <w:rsid w:val="00880568"/>
    <w:rsid w:val="00894021"/>
    <w:rsid w:val="008A0FC9"/>
    <w:rsid w:val="008F20CB"/>
    <w:rsid w:val="00903197"/>
    <w:rsid w:val="00905FE5"/>
    <w:rsid w:val="00920B24"/>
    <w:rsid w:val="00921E6F"/>
    <w:rsid w:val="00936E8A"/>
    <w:rsid w:val="009400A9"/>
    <w:rsid w:val="00950261"/>
    <w:rsid w:val="0096072F"/>
    <w:rsid w:val="00965C9C"/>
    <w:rsid w:val="0097455A"/>
    <w:rsid w:val="009906DF"/>
    <w:rsid w:val="00990CCB"/>
    <w:rsid w:val="00994A9F"/>
    <w:rsid w:val="009A4D72"/>
    <w:rsid w:val="009B7615"/>
    <w:rsid w:val="009B7E4B"/>
    <w:rsid w:val="009B7FAF"/>
    <w:rsid w:val="009C29A6"/>
    <w:rsid w:val="009D0A2F"/>
    <w:rsid w:val="009D0F5C"/>
    <w:rsid w:val="009D75F7"/>
    <w:rsid w:val="009E4687"/>
    <w:rsid w:val="00A15A65"/>
    <w:rsid w:val="00A22B5F"/>
    <w:rsid w:val="00A33229"/>
    <w:rsid w:val="00A44DFB"/>
    <w:rsid w:val="00A47F5E"/>
    <w:rsid w:val="00A8284F"/>
    <w:rsid w:val="00A84748"/>
    <w:rsid w:val="00A950EB"/>
    <w:rsid w:val="00AB415B"/>
    <w:rsid w:val="00AD51D8"/>
    <w:rsid w:val="00AD627D"/>
    <w:rsid w:val="00AE1816"/>
    <w:rsid w:val="00AE3379"/>
    <w:rsid w:val="00AE7AE7"/>
    <w:rsid w:val="00B037F2"/>
    <w:rsid w:val="00B20874"/>
    <w:rsid w:val="00B26195"/>
    <w:rsid w:val="00B34805"/>
    <w:rsid w:val="00B61CFE"/>
    <w:rsid w:val="00B70D30"/>
    <w:rsid w:val="00B875CC"/>
    <w:rsid w:val="00B9766D"/>
    <w:rsid w:val="00BA34FA"/>
    <w:rsid w:val="00BA7AA1"/>
    <w:rsid w:val="00BB212C"/>
    <w:rsid w:val="00BB25EF"/>
    <w:rsid w:val="00BB4C17"/>
    <w:rsid w:val="00BC1C80"/>
    <w:rsid w:val="00BC75BB"/>
    <w:rsid w:val="00BD5282"/>
    <w:rsid w:val="00BE5F83"/>
    <w:rsid w:val="00BF4EA9"/>
    <w:rsid w:val="00C07F3E"/>
    <w:rsid w:val="00C3014B"/>
    <w:rsid w:val="00C407A9"/>
    <w:rsid w:val="00C432D4"/>
    <w:rsid w:val="00C46455"/>
    <w:rsid w:val="00C47E1A"/>
    <w:rsid w:val="00C55F7B"/>
    <w:rsid w:val="00C9158B"/>
    <w:rsid w:val="00C91AF9"/>
    <w:rsid w:val="00C9501F"/>
    <w:rsid w:val="00CB6712"/>
    <w:rsid w:val="00CC22DE"/>
    <w:rsid w:val="00CC3936"/>
    <w:rsid w:val="00CD2E5D"/>
    <w:rsid w:val="00CD4F68"/>
    <w:rsid w:val="00CF2D1A"/>
    <w:rsid w:val="00D03A94"/>
    <w:rsid w:val="00D12C83"/>
    <w:rsid w:val="00D17BC7"/>
    <w:rsid w:val="00D3497D"/>
    <w:rsid w:val="00D45A1F"/>
    <w:rsid w:val="00D535F7"/>
    <w:rsid w:val="00D57210"/>
    <w:rsid w:val="00D60D43"/>
    <w:rsid w:val="00D62076"/>
    <w:rsid w:val="00D668BA"/>
    <w:rsid w:val="00D73328"/>
    <w:rsid w:val="00D90A9A"/>
    <w:rsid w:val="00DB1D0B"/>
    <w:rsid w:val="00DC14E2"/>
    <w:rsid w:val="00DC6D7D"/>
    <w:rsid w:val="00DD7DDE"/>
    <w:rsid w:val="00DE1124"/>
    <w:rsid w:val="00DE41A8"/>
    <w:rsid w:val="00DF0F02"/>
    <w:rsid w:val="00E1581D"/>
    <w:rsid w:val="00E16E6A"/>
    <w:rsid w:val="00E37561"/>
    <w:rsid w:val="00E41E57"/>
    <w:rsid w:val="00E43F48"/>
    <w:rsid w:val="00E45F74"/>
    <w:rsid w:val="00E464F0"/>
    <w:rsid w:val="00E46BDC"/>
    <w:rsid w:val="00E50CA9"/>
    <w:rsid w:val="00E574C8"/>
    <w:rsid w:val="00E6453A"/>
    <w:rsid w:val="00E705BC"/>
    <w:rsid w:val="00E80CFC"/>
    <w:rsid w:val="00E9040A"/>
    <w:rsid w:val="00E914FE"/>
    <w:rsid w:val="00EB0D21"/>
    <w:rsid w:val="00EC55A6"/>
    <w:rsid w:val="00EE25A0"/>
    <w:rsid w:val="00EE388F"/>
    <w:rsid w:val="00EF4257"/>
    <w:rsid w:val="00F13DC9"/>
    <w:rsid w:val="00F422C1"/>
    <w:rsid w:val="00F501F2"/>
    <w:rsid w:val="00F7066A"/>
    <w:rsid w:val="00F901FF"/>
    <w:rsid w:val="00F90EF3"/>
    <w:rsid w:val="00FA2E15"/>
    <w:rsid w:val="00FB0AA2"/>
    <w:rsid w:val="00FC1AC3"/>
    <w:rsid w:val="00FC4EF3"/>
    <w:rsid w:val="00FD4360"/>
    <w:rsid w:val="00FD6F51"/>
    <w:rsid w:val="00FE5046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311"/>
  <w15:docId w15:val="{F222CC6E-B71F-4D69-B203-CA621DDA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6A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C5CA1"/>
    <w:pPr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A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C5C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A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Marata</cp:lastModifiedBy>
  <cp:revision>4</cp:revision>
  <cp:lastPrinted>2025-04-16T18:34:00Z</cp:lastPrinted>
  <dcterms:created xsi:type="dcterms:W3CDTF">2025-04-14T17:03:00Z</dcterms:created>
  <dcterms:modified xsi:type="dcterms:W3CDTF">2025-04-16T19:13:00Z</dcterms:modified>
</cp:coreProperties>
</file>