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CAE7D" w14:textId="508126A7" w:rsidR="00026E04" w:rsidRPr="00E94F17" w:rsidRDefault="00370746" w:rsidP="00B13ED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>MOÇÃO N</w:t>
      </w:r>
      <w:r w:rsidR="00F01F82" w:rsidRPr="00E94F17">
        <w:rPr>
          <w:rFonts w:ascii="Arial" w:hAnsi="Arial" w:cs="Arial"/>
          <w:sz w:val="22"/>
          <w:szCs w:val="22"/>
        </w:rPr>
        <w:t>.</w:t>
      </w:r>
      <w:r w:rsidRPr="00E94F17">
        <w:rPr>
          <w:rFonts w:ascii="Arial" w:hAnsi="Arial" w:cs="Arial"/>
          <w:sz w:val="22"/>
          <w:szCs w:val="22"/>
        </w:rPr>
        <w:t xml:space="preserve">º </w:t>
      </w:r>
      <w:r w:rsidR="005D1EBD" w:rsidRPr="00E94F17">
        <w:rPr>
          <w:rFonts w:ascii="Arial" w:hAnsi="Arial" w:cs="Arial"/>
          <w:sz w:val="22"/>
          <w:szCs w:val="22"/>
        </w:rPr>
        <w:t>4</w:t>
      </w:r>
      <w:r w:rsidR="00026E04" w:rsidRPr="00E94F17">
        <w:rPr>
          <w:rFonts w:ascii="Arial" w:hAnsi="Arial" w:cs="Arial"/>
          <w:sz w:val="22"/>
          <w:szCs w:val="22"/>
        </w:rPr>
        <w:t>/202</w:t>
      </w:r>
      <w:r w:rsidR="008327EF" w:rsidRPr="00E94F17">
        <w:rPr>
          <w:rFonts w:ascii="Arial" w:hAnsi="Arial" w:cs="Arial"/>
          <w:sz w:val="22"/>
          <w:szCs w:val="22"/>
        </w:rPr>
        <w:t>4</w:t>
      </w:r>
    </w:p>
    <w:p w14:paraId="0E7E9E98" w14:textId="77777777" w:rsidR="00A75DBB" w:rsidRPr="00E94F17" w:rsidRDefault="00A75DBB" w:rsidP="00B13EDE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2A96F500" w14:textId="77777777" w:rsidR="00A75DBB" w:rsidRPr="00E94F17" w:rsidRDefault="00A75DBB" w:rsidP="00B13EDE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7C41DB49" w14:textId="17E59F2C" w:rsidR="00026E04" w:rsidRPr="00E94F17" w:rsidRDefault="005D1EBD" w:rsidP="005D1EBD">
      <w:pPr>
        <w:spacing w:line="360" w:lineRule="auto"/>
        <w:ind w:left="567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94F17">
        <w:rPr>
          <w:rFonts w:ascii="Arial" w:hAnsi="Arial" w:cs="Arial"/>
          <w:bCs/>
          <w:sz w:val="22"/>
          <w:szCs w:val="22"/>
        </w:rPr>
        <w:t xml:space="preserve">Moção de Apoio ao Projeto de Lei </w:t>
      </w:r>
      <w:r w:rsidR="00CD5B63" w:rsidRPr="00E94F17">
        <w:rPr>
          <w:rFonts w:ascii="Arial" w:hAnsi="Arial" w:cs="Arial"/>
          <w:bCs/>
          <w:sz w:val="22"/>
          <w:szCs w:val="22"/>
        </w:rPr>
        <w:t xml:space="preserve">n.º </w:t>
      </w:r>
      <w:r w:rsidRPr="00E94F17">
        <w:rPr>
          <w:rFonts w:ascii="Arial" w:hAnsi="Arial" w:cs="Arial"/>
          <w:bCs/>
          <w:sz w:val="22"/>
          <w:szCs w:val="22"/>
        </w:rPr>
        <w:t>1.551/2024, do Dep. Federal paulista Luiz Philippe de Orleans e Bragança, que destina 50% do Fundão Eleitoral para ações de enfrentamento das enchentes no Rio Grande do Sul.</w:t>
      </w:r>
    </w:p>
    <w:p w14:paraId="05867B01" w14:textId="77777777" w:rsidR="00A75DBB" w:rsidRPr="00E94F17" w:rsidRDefault="00A75DBB" w:rsidP="00B13ED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299608" w14:textId="77777777" w:rsidR="00A75DBB" w:rsidRPr="00E94F17" w:rsidRDefault="00A75DBB" w:rsidP="00B13ED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6D5B04" w14:textId="2CD9ABD6" w:rsidR="00621B3E" w:rsidRPr="00E94F17" w:rsidRDefault="00154DCF" w:rsidP="00B13EDE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>Senhor Presidente:</w:t>
      </w:r>
    </w:p>
    <w:p w14:paraId="27498571" w14:textId="77777777" w:rsidR="00621B3E" w:rsidRPr="00E94F17" w:rsidRDefault="00621B3E" w:rsidP="00B13EDE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4A91037C" w14:textId="315E8764" w:rsidR="00A75DBB" w:rsidRPr="00E94F17" w:rsidRDefault="00154DCF" w:rsidP="00B13EDE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E94F17">
        <w:rPr>
          <w:rFonts w:ascii="Arial" w:eastAsia="Arial" w:hAnsi="Arial" w:cs="Arial"/>
          <w:sz w:val="22"/>
          <w:szCs w:val="22"/>
        </w:rPr>
        <w:t>Os Vereadores que abaixo subscrevem vêm respeitosamente à presença de Vossa Excel</w:t>
      </w:r>
      <w:r w:rsidR="00F01F82" w:rsidRPr="00E94F17">
        <w:rPr>
          <w:rFonts w:ascii="Arial" w:eastAsia="Arial" w:hAnsi="Arial" w:cs="Arial"/>
          <w:sz w:val="22"/>
          <w:szCs w:val="22"/>
        </w:rPr>
        <w:t>ência, apresentar</w:t>
      </w:r>
      <w:r w:rsidR="005D1EBD" w:rsidRPr="00E94F17">
        <w:rPr>
          <w:rFonts w:ascii="Arial" w:eastAsia="Arial" w:hAnsi="Arial" w:cs="Arial"/>
          <w:sz w:val="22"/>
          <w:szCs w:val="22"/>
        </w:rPr>
        <w:t xml:space="preserve"> a </w:t>
      </w:r>
      <w:r w:rsidR="005D1EBD" w:rsidRPr="00E94F17">
        <w:rPr>
          <w:rFonts w:ascii="Arial" w:hAnsi="Arial" w:cs="Arial"/>
          <w:bCs/>
          <w:sz w:val="22"/>
          <w:szCs w:val="22"/>
        </w:rPr>
        <w:t xml:space="preserve">Moção de Apoio ao Projeto de Lei </w:t>
      </w:r>
      <w:r w:rsidR="00CD5B63" w:rsidRPr="00E94F17">
        <w:rPr>
          <w:rFonts w:ascii="Arial" w:hAnsi="Arial" w:cs="Arial"/>
          <w:bCs/>
          <w:sz w:val="22"/>
          <w:szCs w:val="22"/>
        </w:rPr>
        <w:t xml:space="preserve">n.º </w:t>
      </w:r>
      <w:r w:rsidR="005D1EBD" w:rsidRPr="00E94F17">
        <w:rPr>
          <w:rFonts w:ascii="Arial" w:hAnsi="Arial" w:cs="Arial"/>
          <w:bCs/>
          <w:sz w:val="22"/>
          <w:szCs w:val="22"/>
        </w:rPr>
        <w:t>1.551/2024, do Dep. Federal paulista Luiz Philippe de Orleans e Bragança, que destina 50% do Fundão Eleitoral para ações de enfrentamento das enchentes no Rio Grande do Sul.</w:t>
      </w:r>
    </w:p>
    <w:p w14:paraId="220FE3BD" w14:textId="77777777" w:rsidR="005C17C0" w:rsidRPr="00E94F17" w:rsidRDefault="005C17C0" w:rsidP="00B13EDE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7ABD8794" w14:textId="77777777" w:rsidR="00026E04" w:rsidRPr="00E94F17" w:rsidRDefault="00370746" w:rsidP="00B13ED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4F17">
        <w:rPr>
          <w:rFonts w:ascii="Arial" w:hAnsi="Arial" w:cs="Arial"/>
          <w:b/>
          <w:sz w:val="22"/>
          <w:szCs w:val="22"/>
        </w:rPr>
        <w:t>JUSTIFICATIVA:</w:t>
      </w:r>
    </w:p>
    <w:p w14:paraId="2B67A171" w14:textId="127CD09C" w:rsidR="005D1EBD" w:rsidRPr="00E94F17" w:rsidRDefault="005D1EBD" w:rsidP="005D1EBD">
      <w:pPr>
        <w:pStyle w:val="Corpodetexto"/>
        <w:spacing w:line="360" w:lineRule="auto"/>
        <w:ind w:right="119"/>
        <w:jc w:val="both"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>O Deputado Federal paulista Luiz Philippe de Orleans e Bragança</w:t>
      </w:r>
      <w:r w:rsidRPr="00E94F17">
        <w:rPr>
          <w:rFonts w:ascii="Arial" w:hAnsi="Arial" w:cs="Arial"/>
          <w:spacing w:val="40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>propôs o projeto acima visando a destinação da metade do Fundo eleitoral de 2024, de 4 bilhões e 900 milhões de reais, para atendimento de demandas dos municípios gaúchos atingidos pelas enchentes e deslizamentos ocorridos nestes últimos dias de maio.</w:t>
      </w:r>
    </w:p>
    <w:p w14:paraId="41A926B8" w14:textId="2A1458B6" w:rsidR="005D1EBD" w:rsidRPr="00E94F17" w:rsidRDefault="005D1EBD" w:rsidP="005D1EBD">
      <w:pPr>
        <w:pStyle w:val="Corpodetexto"/>
        <w:spacing w:before="121" w:line="360" w:lineRule="auto"/>
        <w:ind w:right="116"/>
        <w:jc w:val="both"/>
        <w:rPr>
          <w:rFonts w:ascii="Arial" w:hAnsi="Arial" w:cs="Arial"/>
          <w:spacing w:val="-2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>O total da destinação, portanto, alcançará 2 bilhões e 450 milhões de reais,</w:t>
      </w:r>
      <w:r w:rsidRPr="00E94F17">
        <w:rPr>
          <w:rFonts w:ascii="Arial" w:hAnsi="Arial" w:cs="Arial"/>
          <w:spacing w:val="-1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>diretamente</w:t>
      </w:r>
      <w:r w:rsidRPr="00E94F17">
        <w:rPr>
          <w:rFonts w:ascii="Arial" w:hAnsi="Arial" w:cs="Arial"/>
          <w:spacing w:val="-3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>para os</w:t>
      </w:r>
      <w:r w:rsidRPr="00E94F17">
        <w:rPr>
          <w:rFonts w:ascii="Arial" w:hAnsi="Arial" w:cs="Arial"/>
          <w:spacing w:val="-3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>cofres</w:t>
      </w:r>
      <w:r w:rsidRPr="00E94F17">
        <w:rPr>
          <w:rFonts w:ascii="Arial" w:hAnsi="Arial" w:cs="Arial"/>
          <w:spacing w:val="-3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>dos</w:t>
      </w:r>
      <w:r w:rsidRPr="00E94F17">
        <w:rPr>
          <w:rFonts w:ascii="Arial" w:hAnsi="Arial" w:cs="Arial"/>
          <w:spacing w:val="-3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>municípios gaúchos,</w:t>
      </w:r>
      <w:r w:rsidRPr="00E94F17">
        <w:rPr>
          <w:rFonts w:ascii="Arial" w:hAnsi="Arial" w:cs="Arial"/>
          <w:spacing w:val="-3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>de</w:t>
      </w:r>
      <w:r w:rsidRPr="00E94F17">
        <w:rPr>
          <w:rFonts w:ascii="Arial" w:hAnsi="Arial" w:cs="Arial"/>
          <w:spacing w:val="-4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>forma a</w:t>
      </w:r>
      <w:r w:rsidRPr="00E94F17">
        <w:rPr>
          <w:rFonts w:ascii="Arial" w:hAnsi="Arial" w:cs="Arial"/>
          <w:spacing w:val="-2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 xml:space="preserve">contribuir consideravelmente com o enfrentamento </w:t>
      </w:r>
      <w:r w:rsidR="00E94F17" w:rsidRPr="00E94F17">
        <w:rPr>
          <w:rFonts w:ascii="Arial" w:hAnsi="Arial" w:cs="Arial"/>
          <w:sz w:val="22"/>
          <w:szCs w:val="22"/>
        </w:rPr>
        <w:t>às</w:t>
      </w:r>
      <w:r w:rsidR="00CD5B63" w:rsidRPr="00E94F17">
        <w:rPr>
          <w:rFonts w:ascii="Arial" w:hAnsi="Arial" w:cs="Arial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 xml:space="preserve">situações vivenciadas por toda </w:t>
      </w:r>
      <w:r w:rsidRPr="00E94F17">
        <w:rPr>
          <w:rFonts w:ascii="Arial" w:hAnsi="Arial" w:cs="Arial"/>
          <w:spacing w:val="-2"/>
          <w:sz w:val="22"/>
          <w:szCs w:val="22"/>
        </w:rPr>
        <w:t>população.</w:t>
      </w:r>
    </w:p>
    <w:p w14:paraId="1EEF57B8" w14:textId="77777777" w:rsidR="00EE2FC3" w:rsidRPr="00E94F17" w:rsidRDefault="00EE2FC3" w:rsidP="005D1EBD">
      <w:pPr>
        <w:pStyle w:val="Corpodetexto"/>
        <w:spacing w:line="360" w:lineRule="auto"/>
        <w:ind w:right="120"/>
        <w:jc w:val="both"/>
        <w:rPr>
          <w:rFonts w:ascii="Arial" w:hAnsi="Arial" w:cs="Arial"/>
          <w:sz w:val="22"/>
          <w:szCs w:val="22"/>
        </w:rPr>
      </w:pPr>
    </w:p>
    <w:p w14:paraId="113F434D" w14:textId="085779FB" w:rsidR="005D1EBD" w:rsidRPr="00E94F17" w:rsidRDefault="005D1EBD" w:rsidP="005D1EBD">
      <w:pPr>
        <w:pStyle w:val="Corpodetexto"/>
        <w:spacing w:line="360" w:lineRule="auto"/>
        <w:ind w:right="120"/>
        <w:jc w:val="both"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>Tais cifras já se encontram com previsão no orçamento, não sendo necessário criar arrecadação, tampouco créditos extraordinários para envio de verbas públicas do governo federal, o que facilita sua tramitação.</w:t>
      </w:r>
    </w:p>
    <w:p w14:paraId="5D1265E0" w14:textId="77777777" w:rsidR="0079451B" w:rsidRPr="00E94F17" w:rsidRDefault="0079451B" w:rsidP="005D1EBD">
      <w:pPr>
        <w:pStyle w:val="Corpodetexto"/>
        <w:spacing w:line="360" w:lineRule="auto"/>
        <w:ind w:right="120"/>
        <w:jc w:val="both"/>
        <w:rPr>
          <w:rFonts w:ascii="Arial" w:hAnsi="Arial" w:cs="Arial"/>
          <w:sz w:val="22"/>
          <w:szCs w:val="22"/>
        </w:rPr>
      </w:pPr>
    </w:p>
    <w:p w14:paraId="4305AE60" w14:textId="77777777" w:rsidR="005D1EBD" w:rsidRPr="00E94F17" w:rsidRDefault="005D1EBD" w:rsidP="005D1EBD">
      <w:pPr>
        <w:pStyle w:val="Corpodetexto"/>
        <w:spacing w:line="360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 xml:space="preserve">Ademais, cabe observar que a destinação originária da verba não é muito republicana, pois se trata de despesa com o fundo eleitoral para financiamento das campanhas, o que é muito controvertido pela </w:t>
      </w:r>
      <w:r w:rsidRPr="00E94F17">
        <w:rPr>
          <w:rFonts w:ascii="Arial" w:hAnsi="Arial" w:cs="Arial"/>
          <w:sz w:val="22"/>
          <w:szCs w:val="22"/>
        </w:rPr>
        <w:lastRenderedPageBreak/>
        <w:t>própria população brasileira.</w:t>
      </w:r>
    </w:p>
    <w:p w14:paraId="627CF426" w14:textId="77777777" w:rsidR="0079451B" w:rsidRPr="00E94F17" w:rsidRDefault="0079451B" w:rsidP="005D1EBD">
      <w:pPr>
        <w:pStyle w:val="Corpodetexto"/>
        <w:spacing w:line="360" w:lineRule="auto"/>
        <w:ind w:right="115"/>
        <w:jc w:val="both"/>
        <w:rPr>
          <w:rFonts w:ascii="Arial" w:hAnsi="Arial" w:cs="Arial"/>
          <w:sz w:val="22"/>
          <w:szCs w:val="22"/>
        </w:rPr>
      </w:pPr>
    </w:p>
    <w:p w14:paraId="4BFF64B4" w14:textId="77777777" w:rsidR="005D1EBD" w:rsidRPr="00E94F17" w:rsidRDefault="005D1EBD" w:rsidP="005D1EBD">
      <w:pPr>
        <w:pStyle w:val="Corpodetexto"/>
        <w:spacing w:before="121" w:line="360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>O cenário no RS não é nada ameno. São milhares de desabrigados e desalojados, com impactos severos nos serviços básicos de água e energia, sem contar os riscos no setor da saúde, educação e segurança, sendo certo que a mobilização desses recursos para assistência das áreas afetadas é uma demonstração de solidariedade e responsabilidade de todo povo brasileiro.</w:t>
      </w:r>
    </w:p>
    <w:p w14:paraId="20F8D682" w14:textId="77777777" w:rsidR="0079451B" w:rsidRPr="00E94F17" w:rsidRDefault="0079451B" w:rsidP="005D1EBD">
      <w:pPr>
        <w:pStyle w:val="Corpodetexto"/>
        <w:spacing w:before="121" w:line="360" w:lineRule="auto"/>
        <w:ind w:right="115"/>
        <w:jc w:val="both"/>
        <w:rPr>
          <w:rFonts w:ascii="Arial" w:hAnsi="Arial" w:cs="Arial"/>
          <w:sz w:val="22"/>
          <w:szCs w:val="22"/>
        </w:rPr>
      </w:pPr>
    </w:p>
    <w:p w14:paraId="75EB4518" w14:textId="7B614426" w:rsidR="005D1EBD" w:rsidRPr="00E94F17" w:rsidRDefault="005D1EBD" w:rsidP="0079451B">
      <w:pPr>
        <w:pStyle w:val="Corpodetexto"/>
        <w:spacing w:line="360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>Não apenas isso, esse montante será de enorme relevância para acelerar a recuperação das infraestruturas danificadas (notadamente pontes e estradas</w:t>
      </w:r>
      <w:r w:rsidRPr="00E94F17">
        <w:rPr>
          <w:rFonts w:ascii="Arial" w:hAnsi="Arial" w:cs="Arial"/>
          <w:spacing w:val="80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>de</w:t>
      </w:r>
      <w:r w:rsidRPr="00E94F17">
        <w:rPr>
          <w:rFonts w:ascii="Arial" w:hAnsi="Arial" w:cs="Arial"/>
          <w:spacing w:val="80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>alta</w:t>
      </w:r>
      <w:r w:rsidRPr="00E94F17">
        <w:rPr>
          <w:rFonts w:ascii="Arial" w:hAnsi="Arial" w:cs="Arial"/>
          <w:spacing w:val="80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>importância</w:t>
      </w:r>
      <w:r w:rsidRPr="00E94F17">
        <w:rPr>
          <w:rFonts w:ascii="Arial" w:hAnsi="Arial" w:cs="Arial"/>
          <w:spacing w:val="80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>para</w:t>
      </w:r>
      <w:r w:rsidRPr="00E94F17">
        <w:rPr>
          <w:rFonts w:ascii="Arial" w:hAnsi="Arial" w:cs="Arial"/>
          <w:spacing w:val="80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>escoamento</w:t>
      </w:r>
      <w:r w:rsidRPr="00E94F17">
        <w:rPr>
          <w:rFonts w:ascii="Arial" w:hAnsi="Arial" w:cs="Arial"/>
          <w:spacing w:val="80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>de</w:t>
      </w:r>
      <w:r w:rsidRPr="00E94F17">
        <w:rPr>
          <w:rFonts w:ascii="Arial" w:hAnsi="Arial" w:cs="Arial"/>
          <w:spacing w:val="80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>produção</w:t>
      </w:r>
      <w:r w:rsidRPr="00E94F17">
        <w:rPr>
          <w:rFonts w:ascii="Arial" w:hAnsi="Arial" w:cs="Arial"/>
          <w:spacing w:val="80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>e</w:t>
      </w:r>
      <w:r w:rsidRPr="00E94F17">
        <w:rPr>
          <w:rFonts w:ascii="Arial" w:hAnsi="Arial" w:cs="Arial"/>
          <w:spacing w:val="80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>pessoas),</w:t>
      </w:r>
      <w:r w:rsidR="0079451B" w:rsidRPr="00E94F17">
        <w:rPr>
          <w:rFonts w:ascii="Arial" w:hAnsi="Arial" w:cs="Arial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>garantir o fornecimento de recursos essenciais, apoiar as medidas de prevenção para futuras catástrofes naturais, dentre outros.</w:t>
      </w:r>
    </w:p>
    <w:p w14:paraId="039F7DD0" w14:textId="77777777" w:rsidR="0079451B" w:rsidRPr="00E94F17" w:rsidRDefault="0079451B" w:rsidP="0079451B">
      <w:pPr>
        <w:pStyle w:val="Corpodetexto"/>
        <w:spacing w:line="360" w:lineRule="auto"/>
        <w:ind w:right="115"/>
        <w:jc w:val="both"/>
        <w:rPr>
          <w:rFonts w:ascii="Arial" w:hAnsi="Arial" w:cs="Arial"/>
          <w:sz w:val="22"/>
          <w:szCs w:val="22"/>
        </w:rPr>
      </w:pPr>
    </w:p>
    <w:p w14:paraId="5DC6ACEB" w14:textId="77777777" w:rsidR="005D1EBD" w:rsidRPr="00E94F17" w:rsidRDefault="005D1EBD" w:rsidP="005D1EBD">
      <w:pPr>
        <w:pStyle w:val="Corpodetexto"/>
        <w:spacing w:line="360" w:lineRule="auto"/>
        <w:ind w:right="120"/>
        <w:jc w:val="both"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>Indiferente, os recursos poderão ser direcionados também para a reconstrução de moradias, desobstrução de vias, reparos em sistemas de drenagem e energização de áreas críticas, além de reforçar o suporte aos hospitais e serviços de emergência que operam com capacidade reduzida.</w:t>
      </w:r>
    </w:p>
    <w:p w14:paraId="22DFF43B" w14:textId="77777777" w:rsidR="00E94F17" w:rsidRPr="00E94F17" w:rsidRDefault="00E94F17" w:rsidP="005D1EBD">
      <w:pPr>
        <w:pStyle w:val="Corpodetexto"/>
        <w:spacing w:line="360" w:lineRule="auto"/>
        <w:ind w:right="120"/>
        <w:jc w:val="both"/>
        <w:rPr>
          <w:rFonts w:ascii="Arial" w:hAnsi="Arial" w:cs="Arial"/>
          <w:sz w:val="22"/>
          <w:szCs w:val="22"/>
        </w:rPr>
      </w:pPr>
    </w:p>
    <w:p w14:paraId="29E48F4F" w14:textId="6DB8016E" w:rsidR="005D1EBD" w:rsidRPr="00E94F17" w:rsidRDefault="005D1EBD" w:rsidP="005D1EBD">
      <w:pPr>
        <w:pStyle w:val="Corpodetexto"/>
        <w:spacing w:before="121" w:line="360" w:lineRule="auto"/>
        <w:ind w:right="117"/>
        <w:jc w:val="both"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>O valor médio por município (valor total dividido por 350 municípios aproximadamente) poderia chegar a 7 (sete) milhões de reais, apenas com a medida de aprovação do PL 1551/2</w:t>
      </w:r>
      <w:r w:rsidR="00E94F17" w:rsidRPr="00E94F17">
        <w:rPr>
          <w:rFonts w:ascii="Arial" w:hAnsi="Arial" w:cs="Arial"/>
          <w:sz w:val="22"/>
          <w:szCs w:val="22"/>
        </w:rPr>
        <w:t>02</w:t>
      </w:r>
      <w:r w:rsidRPr="00E94F17">
        <w:rPr>
          <w:rFonts w:ascii="Arial" w:hAnsi="Arial" w:cs="Arial"/>
          <w:sz w:val="22"/>
          <w:szCs w:val="22"/>
        </w:rPr>
        <w:t>4, o que mostra a envergadura de tal ato.</w:t>
      </w:r>
    </w:p>
    <w:p w14:paraId="74524429" w14:textId="77777777" w:rsidR="00C4101E" w:rsidRPr="00E94F17" w:rsidRDefault="00C4101E" w:rsidP="005D1EBD">
      <w:pPr>
        <w:pStyle w:val="Corpodetexto"/>
        <w:spacing w:line="360" w:lineRule="auto"/>
        <w:ind w:right="115"/>
        <w:jc w:val="both"/>
        <w:rPr>
          <w:rFonts w:ascii="Arial" w:hAnsi="Arial" w:cs="Arial"/>
          <w:sz w:val="22"/>
          <w:szCs w:val="22"/>
        </w:rPr>
      </w:pPr>
    </w:p>
    <w:p w14:paraId="6F85DF35" w14:textId="271539AC" w:rsidR="005D1EBD" w:rsidRPr="00E94F17" w:rsidRDefault="005D1EBD" w:rsidP="005D1EBD">
      <w:pPr>
        <w:pStyle w:val="Corpodetexto"/>
        <w:spacing w:line="360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>Não apenas isso, necessário será que cada vereador entre em contato com os deputados estaduais e federais gaúchos de seu Partido, para</w:t>
      </w:r>
      <w:r w:rsidRPr="00E94F17">
        <w:rPr>
          <w:rFonts w:ascii="Arial" w:hAnsi="Arial" w:cs="Arial"/>
          <w:spacing w:val="40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>convencê-los a trabalhar internamente, na Câmara Federal e no Senado, para aprovação do Projeto com os colegas de Partido de outros Estados,</w:t>
      </w:r>
      <w:r w:rsidRPr="00E94F17">
        <w:rPr>
          <w:rFonts w:ascii="Arial" w:hAnsi="Arial" w:cs="Arial"/>
          <w:spacing w:val="80"/>
          <w:sz w:val="22"/>
          <w:szCs w:val="22"/>
        </w:rPr>
        <w:t xml:space="preserve"> </w:t>
      </w:r>
      <w:r w:rsidRPr="00E94F17">
        <w:rPr>
          <w:rFonts w:ascii="Arial" w:hAnsi="Arial" w:cs="Arial"/>
          <w:sz w:val="22"/>
          <w:szCs w:val="22"/>
        </w:rPr>
        <w:t>justificando que a medida demonstrará um ato de união entre o povo brasileiro, por meio de seus representantes.</w:t>
      </w:r>
    </w:p>
    <w:p w14:paraId="4F949EA4" w14:textId="77777777" w:rsidR="0079451B" w:rsidRPr="00E94F17" w:rsidRDefault="0079451B" w:rsidP="005D1EBD">
      <w:pPr>
        <w:pStyle w:val="Corpodetexto"/>
        <w:spacing w:line="360" w:lineRule="auto"/>
        <w:ind w:right="115"/>
        <w:jc w:val="both"/>
        <w:rPr>
          <w:rFonts w:ascii="Arial" w:hAnsi="Arial" w:cs="Arial"/>
          <w:sz w:val="22"/>
          <w:szCs w:val="22"/>
        </w:rPr>
      </w:pPr>
    </w:p>
    <w:p w14:paraId="7DD0F354" w14:textId="77777777" w:rsidR="005D1EBD" w:rsidRPr="00E94F17" w:rsidRDefault="005D1EBD" w:rsidP="005D1EBD">
      <w:pPr>
        <w:pStyle w:val="Corpodetexto"/>
        <w:spacing w:line="360" w:lineRule="auto"/>
        <w:ind w:right="118"/>
        <w:jc w:val="both"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>Cabe lembrar que o Fundão Eleitoral sequer chega aos municípios menores, nada influindo nas eleições municipais, salvo nos grandes colégios eleitorais para onde os partidos direcionam as verbas.</w:t>
      </w:r>
    </w:p>
    <w:p w14:paraId="5413E01D" w14:textId="77777777" w:rsidR="005D1EBD" w:rsidRPr="00E94F17" w:rsidRDefault="005D1EBD" w:rsidP="00C4101E">
      <w:pPr>
        <w:spacing w:before="121" w:line="360" w:lineRule="auto"/>
        <w:ind w:right="121"/>
        <w:jc w:val="both"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 xml:space="preserve">Tudo isto deverá ser deixado de lado pelos congressistas para aprovação do Projeto, e a </w:t>
      </w:r>
      <w:r w:rsidRPr="00E94F17">
        <w:rPr>
          <w:rFonts w:ascii="Arial" w:hAnsi="Arial" w:cs="Arial"/>
          <w:b/>
          <w:sz w:val="22"/>
          <w:szCs w:val="22"/>
          <w:u w:val="single"/>
        </w:rPr>
        <w:t>força das bases, ou seja, das Câmaras e de cada</w:t>
      </w:r>
      <w:r w:rsidRPr="00E94F17">
        <w:rPr>
          <w:rFonts w:ascii="Arial" w:hAnsi="Arial" w:cs="Arial"/>
          <w:b/>
          <w:sz w:val="22"/>
          <w:szCs w:val="22"/>
        </w:rPr>
        <w:t xml:space="preserve"> </w:t>
      </w:r>
      <w:r w:rsidRPr="00E94F17">
        <w:rPr>
          <w:rFonts w:ascii="Arial" w:hAnsi="Arial" w:cs="Arial"/>
          <w:b/>
          <w:sz w:val="22"/>
          <w:szCs w:val="22"/>
          <w:u w:val="single"/>
        </w:rPr>
        <w:t>um dos vereadores será de crucial importância para que os deputados</w:t>
      </w:r>
      <w:r w:rsidRPr="00E94F17">
        <w:rPr>
          <w:rFonts w:ascii="Arial" w:hAnsi="Arial" w:cs="Arial"/>
          <w:b/>
          <w:sz w:val="22"/>
          <w:szCs w:val="22"/>
        </w:rPr>
        <w:t xml:space="preserve"> </w:t>
      </w:r>
      <w:r w:rsidRPr="00E94F17">
        <w:rPr>
          <w:rFonts w:ascii="Arial" w:hAnsi="Arial" w:cs="Arial"/>
          <w:b/>
          <w:sz w:val="22"/>
          <w:szCs w:val="22"/>
          <w:u w:val="single"/>
        </w:rPr>
        <w:t>federais e senadores gaúchos se sintam mobilizados a convencer seus</w:t>
      </w:r>
      <w:r w:rsidRPr="00E94F17">
        <w:rPr>
          <w:rFonts w:ascii="Arial" w:hAnsi="Arial" w:cs="Arial"/>
          <w:b/>
          <w:sz w:val="22"/>
          <w:szCs w:val="22"/>
        </w:rPr>
        <w:t xml:space="preserve"> </w:t>
      </w:r>
      <w:r w:rsidRPr="00E94F17">
        <w:rPr>
          <w:rFonts w:ascii="Arial" w:hAnsi="Arial" w:cs="Arial"/>
          <w:b/>
          <w:sz w:val="22"/>
          <w:szCs w:val="22"/>
          <w:u w:val="single"/>
        </w:rPr>
        <w:t>colegas de Partido em Brasília (de todos os partidos, algo maior do que</w:t>
      </w:r>
      <w:r w:rsidRPr="00E94F17">
        <w:rPr>
          <w:rFonts w:ascii="Arial" w:hAnsi="Arial" w:cs="Arial"/>
          <w:b/>
          <w:sz w:val="22"/>
          <w:szCs w:val="22"/>
        </w:rPr>
        <w:t xml:space="preserve"> </w:t>
      </w:r>
      <w:r w:rsidRPr="00E94F17">
        <w:rPr>
          <w:rFonts w:ascii="Arial" w:hAnsi="Arial" w:cs="Arial"/>
          <w:b/>
          <w:sz w:val="22"/>
          <w:szCs w:val="22"/>
          <w:u w:val="single"/>
        </w:rPr>
        <w:t>qualquer sigla)</w:t>
      </w:r>
      <w:r w:rsidRPr="00E94F17">
        <w:rPr>
          <w:rFonts w:ascii="Arial" w:hAnsi="Arial" w:cs="Arial"/>
          <w:sz w:val="22"/>
          <w:szCs w:val="22"/>
        </w:rPr>
        <w:t>.</w:t>
      </w:r>
    </w:p>
    <w:p w14:paraId="0EDA9AE0" w14:textId="77777777" w:rsidR="00E94F17" w:rsidRPr="00E94F17" w:rsidRDefault="00E94F17" w:rsidP="00C4101E">
      <w:pPr>
        <w:spacing w:before="121" w:line="360" w:lineRule="auto"/>
        <w:ind w:right="121"/>
        <w:jc w:val="both"/>
        <w:rPr>
          <w:rFonts w:ascii="Arial" w:hAnsi="Arial" w:cs="Arial"/>
          <w:sz w:val="22"/>
          <w:szCs w:val="22"/>
        </w:rPr>
      </w:pPr>
    </w:p>
    <w:p w14:paraId="513696B7" w14:textId="0C9CC539" w:rsidR="005D1EBD" w:rsidRPr="00E94F17" w:rsidRDefault="005D1EBD" w:rsidP="00C4101E">
      <w:pPr>
        <w:spacing w:before="120" w:line="360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b/>
          <w:sz w:val="22"/>
          <w:szCs w:val="22"/>
          <w:u w:val="single"/>
        </w:rPr>
        <w:lastRenderedPageBreak/>
        <w:t>Neste sentido, submete</w:t>
      </w:r>
      <w:r w:rsidR="00C4101E" w:rsidRPr="00E94F17">
        <w:rPr>
          <w:rFonts w:ascii="Arial" w:hAnsi="Arial" w:cs="Arial"/>
          <w:b/>
          <w:sz w:val="22"/>
          <w:szCs w:val="22"/>
          <w:u w:val="single"/>
        </w:rPr>
        <w:t>mos</w:t>
      </w:r>
      <w:r w:rsidRPr="00E94F17">
        <w:rPr>
          <w:rFonts w:ascii="Arial" w:hAnsi="Arial" w:cs="Arial"/>
          <w:b/>
          <w:sz w:val="22"/>
          <w:szCs w:val="22"/>
          <w:u w:val="single"/>
        </w:rPr>
        <w:t xml:space="preserve"> à</w:t>
      </w:r>
      <w:r w:rsidRPr="00E94F17">
        <w:rPr>
          <w:rFonts w:ascii="Arial" w:hAnsi="Arial" w:cs="Arial"/>
          <w:b/>
          <w:sz w:val="22"/>
          <w:szCs w:val="22"/>
        </w:rPr>
        <w:t xml:space="preserve"> </w:t>
      </w:r>
      <w:r w:rsidRPr="00E94F17">
        <w:rPr>
          <w:rFonts w:ascii="Arial" w:hAnsi="Arial" w:cs="Arial"/>
          <w:b/>
          <w:sz w:val="22"/>
          <w:szCs w:val="22"/>
          <w:u w:val="single"/>
        </w:rPr>
        <w:t>apreciação</w:t>
      </w:r>
      <w:r w:rsidR="00C4101E" w:rsidRPr="00E94F17">
        <w:rPr>
          <w:rFonts w:ascii="Arial" w:hAnsi="Arial" w:cs="Arial"/>
          <w:b/>
          <w:sz w:val="22"/>
          <w:szCs w:val="22"/>
          <w:u w:val="single"/>
        </w:rPr>
        <w:t xml:space="preserve"> do Plenário</w:t>
      </w:r>
      <w:r w:rsidRPr="00E94F17">
        <w:rPr>
          <w:rFonts w:ascii="Arial" w:hAnsi="Arial" w:cs="Arial"/>
          <w:b/>
          <w:sz w:val="22"/>
          <w:szCs w:val="22"/>
          <w:u w:val="single"/>
        </w:rPr>
        <w:t xml:space="preserve"> a Moção de Apoio ao PL 1.551/24 da Câmara Federal</w:t>
      </w:r>
      <w:r w:rsidRPr="00E94F17">
        <w:rPr>
          <w:rFonts w:ascii="Arial" w:hAnsi="Arial" w:cs="Arial"/>
          <w:sz w:val="22"/>
          <w:szCs w:val="22"/>
        </w:rPr>
        <w:t>.</w:t>
      </w:r>
    </w:p>
    <w:p w14:paraId="6940CA2A" w14:textId="77777777" w:rsidR="00C4101E" w:rsidRPr="00E94F17" w:rsidRDefault="00C4101E" w:rsidP="00C41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8E619F" w14:textId="7179D081" w:rsidR="00CD369B" w:rsidRPr="00E94F17" w:rsidRDefault="005D1EBD" w:rsidP="00C41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>Se aprovada a Moção, requer seja remetida oficialmente para os 513 deputados, além da própria Presidência da Câmara Federal.</w:t>
      </w:r>
    </w:p>
    <w:p w14:paraId="13824E17" w14:textId="77777777" w:rsidR="00C4101E" w:rsidRPr="00E94F17" w:rsidRDefault="00C4101E" w:rsidP="00C41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F4D5E5" w14:textId="2282EB1C" w:rsidR="00CD369B" w:rsidRPr="00E94F17" w:rsidRDefault="00D157D4" w:rsidP="00C41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>Sala de</w:t>
      </w:r>
      <w:r w:rsidR="00E23506" w:rsidRPr="00E94F17">
        <w:rPr>
          <w:rFonts w:ascii="Arial" w:hAnsi="Arial" w:cs="Arial"/>
          <w:sz w:val="22"/>
          <w:szCs w:val="22"/>
        </w:rPr>
        <w:t xml:space="preserve"> Sessões, </w:t>
      </w:r>
      <w:r w:rsidR="005D1EBD" w:rsidRPr="00E94F17">
        <w:rPr>
          <w:rFonts w:ascii="Arial" w:hAnsi="Arial" w:cs="Arial"/>
          <w:sz w:val="22"/>
          <w:szCs w:val="22"/>
        </w:rPr>
        <w:t>22</w:t>
      </w:r>
      <w:r w:rsidR="00A75DBB" w:rsidRPr="00E94F17">
        <w:rPr>
          <w:rFonts w:ascii="Arial" w:hAnsi="Arial" w:cs="Arial"/>
          <w:sz w:val="22"/>
          <w:szCs w:val="22"/>
        </w:rPr>
        <w:t xml:space="preserve"> de </w:t>
      </w:r>
      <w:r w:rsidR="005C17C0" w:rsidRPr="00E94F17">
        <w:rPr>
          <w:rFonts w:ascii="Arial" w:hAnsi="Arial" w:cs="Arial"/>
          <w:sz w:val="22"/>
          <w:szCs w:val="22"/>
        </w:rPr>
        <w:t>m</w:t>
      </w:r>
      <w:r w:rsidR="00B13EDE" w:rsidRPr="00E94F17">
        <w:rPr>
          <w:rFonts w:ascii="Arial" w:hAnsi="Arial" w:cs="Arial"/>
          <w:sz w:val="22"/>
          <w:szCs w:val="22"/>
        </w:rPr>
        <w:t>aio</w:t>
      </w:r>
      <w:r w:rsidR="00A75DBB" w:rsidRPr="00E94F17">
        <w:rPr>
          <w:rFonts w:ascii="Arial" w:hAnsi="Arial" w:cs="Arial"/>
          <w:sz w:val="22"/>
          <w:szCs w:val="22"/>
        </w:rPr>
        <w:t xml:space="preserve"> </w:t>
      </w:r>
      <w:r w:rsidR="00026E04" w:rsidRPr="00E94F17">
        <w:rPr>
          <w:rFonts w:ascii="Arial" w:hAnsi="Arial" w:cs="Arial"/>
          <w:sz w:val="22"/>
          <w:szCs w:val="22"/>
        </w:rPr>
        <w:t>de 202</w:t>
      </w:r>
      <w:r w:rsidR="005C17C0" w:rsidRPr="00E94F17">
        <w:rPr>
          <w:rFonts w:ascii="Arial" w:hAnsi="Arial" w:cs="Arial"/>
          <w:sz w:val="22"/>
          <w:szCs w:val="22"/>
        </w:rPr>
        <w:t>4</w:t>
      </w:r>
      <w:r w:rsidR="00026E04" w:rsidRPr="00E94F17">
        <w:rPr>
          <w:rFonts w:ascii="Arial" w:hAnsi="Arial" w:cs="Arial"/>
          <w:sz w:val="22"/>
          <w:szCs w:val="22"/>
        </w:rPr>
        <w:t>.</w:t>
      </w:r>
    </w:p>
    <w:p w14:paraId="00CDD9ED" w14:textId="77777777" w:rsidR="00CD369B" w:rsidRPr="00E94F17" w:rsidRDefault="00CD369B" w:rsidP="00CD369B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3533BC71" w14:textId="77777777" w:rsidR="00CD369B" w:rsidRPr="00E94F17" w:rsidRDefault="00CD369B" w:rsidP="00CD369B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6731A438" w14:textId="132840DE" w:rsidR="00026E04" w:rsidRPr="00E94F17" w:rsidRDefault="00026E04" w:rsidP="00CD369B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>________</w:t>
      </w:r>
      <w:r w:rsidR="00154DCF" w:rsidRPr="00E94F17">
        <w:rPr>
          <w:rFonts w:ascii="Arial" w:hAnsi="Arial" w:cs="Arial"/>
          <w:sz w:val="22"/>
          <w:szCs w:val="22"/>
        </w:rPr>
        <w:t>___________________</w:t>
      </w:r>
      <w:r w:rsidRPr="00E94F17">
        <w:rPr>
          <w:rFonts w:ascii="Arial" w:hAnsi="Arial" w:cs="Arial"/>
          <w:sz w:val="22"/>
          <w:szCs w:val="22"/>
        </w:rPr>
        <w:t>__</w:t>
      </w:r>
      <w:r w:rsidR="00154DCF" w:rsidRPr="00E94F17">
        <w:rPr>
          <w:rFonts w:ascii="Arial" w:hAnsi="Arial" w:cs="Arial"/>
          <w:sz w:val="22"/>
          <w:szCs w:val="22"/>
        </w:rPr>
        <w:t xml:space="preserve">                         </w:t>
      </w:r>
      <w:r w:rsidR="00B13EDE" w:rsidRPr="00E94F17">
        <w:rPr>
          <w:rFonts w:ascii="Arial" w:hAnsi="Arial" w:cs="Arial"/>
          <w:sz w:val="22"/>
          <w:szCs w:val="22"/>
        </w:rPr>
        <w:t xml:space="preserve"> </w:t>
      </w:r>
      <w:r w:rsidR="00154DCF" w:rsidRPr="00E94F17">
        <w:rPr>
          <w:rFonts w:ascii="Arial" w:hAnsi="Arial" w:cs="Arial"/>
          <w:sz w:val="22"/>
          <w:szCs w:val="22"/>
        </w:rPr>
        <w:t xml:space="preserve"> _____</w:t>
      </w:r>
      <w:r w:rsidR="00CD369B" w:rsidRPr="00E94F17">
        <w:rPr>
          <w:rFonts w:ascii="Arial" w:hAnsi="Arial" w:cs="Arial"/>
          <w:sz w:val="22"/>
          <w:szCs w:val="22"/>
        </w:rPr>
        <w:t>________________________</w:t>
      </w:r>
    </w:p>
    <w:p w14:paraId="7675EA3B" w14:textId="362B83E2" w:rsidR="00026E04" w:rsidRPr="00E94F17" w:rsidRDefault="005D1EBD" w:rsidP="00B13EDE">
      <w:pPr>
        <w:tabs>
          <w:tab w:val="left" w:pos="5670"/>
        </w:tabs>
        <w:spacing w:line="360" w:lineRule="auto"/>
        <w:contextualSpacing/>
        <w:rPr>
          <w:rFonts w:ascii="Arial" w:hAnsi="Arial" w:cs="Arial"/>
          <w:sz w:val="22"/>
          <w:szCs w:val="22"/>
        </w:rPr>
      </w:pPr>
      <w:proofErr w:type="spellStart"/>
      <w:r w:rsidRPr="00E94F17">
        <w:rPr>
          <w:rFonts w:ascii="Arial" w:hAnsi="Arial" w:cs="Arial"/>
          <w:sz w:val="22"/>
          <w:szCs w:val="22"/>
        </w:rPr>
        <w:t>Clarine</w:t>
      </w:r>
      <w:proofErr w:type="spellEnd"/>
      <w:r w:rsidRPr="00E94F17">
        <w:rPr>
          <w:rFonts w:ascii="Arial" w:hAnsi="Arial" w:cs="Arial"/>
          <w:sz w:val="22"/>
          <w:szCs w:val="22"/>
        </w:rPr>
        <w:t xml:space="preserve"> Sebastiana </w:t>
      </w:r>
      <w:proofErr w:type="spellStart"/>
      <w:r w:rsidRPr="00E94F17">
        <w:rPr>
          <w:rFonts w:ascii="Arial" w:hAnsi="Arial" w:cs="Arial"/>
          <w:sz w:val="22"/>
          <w:szCs w:val="22"/>
        </w:rPr>
        <w:t>Pittelkow</w:t>
      </w:r>
      <w:proofErr w:type="spellEnd"/>
      <w:r w:rsidRPr="00E94F17">
        <w:rPr>
          <w:rFonts w:ascii="Arial" w:hAnsi="Arial" w:cs="Arial"/>
          <w:sz w:val="22"/>
          <w:szCs w:val="22"/>
        </w:rPr>
        <w:t xml:space="preserve"> Luft </w:t>
      </w:r>
      <w:r w:rsidRPr="00E94F17">
        <w:rPr>
          <w:rFonts w:ascii="Arial" w:hAnsi="Arial" w:cs="Arial"/>
          <w:sz w:val="22"/>
          <w:szCs w:val="22"/>
        </w:rPr>
        <w:tab/>
        <w:t xml:space="preserve">Diego Daniel </w:t>
      </w:r>
      <w:proofErr w:type="spellStart"/>
      <w:r w:rsidRPr="00E94F17">
        <w:rPr>
          <w:rFonts w:ascii="Arial" w:hAnsi="Arial" w:cs="Arial"/>
          <w:sz w:val="22"/>
          <w:szCs w:val="22"/>
        </w:rPr>
        <w:t>Schu</w:t>
      </w:r>
      <w:proofErr w:type="spellEnd"/>
      <w:r w:rsidR="00026E04" w:rsidRPr="00E94F17">
        <w:rPr>
          <w:rFonts w:ascii="Arial" w:hAnsi="Arial" w:cs="Arial"/>
          <w:sz w:val="22"/>
          <w:szCs w:val="22"/>
        </w:rPr>
        <w:t xml:space="preserve">                       </w:t>
      </w:r>
      <w:r w:rsidR="00B13EDE" w:rsidRPr="00E94F17">
        <w:rPr>
          <w:rFonts w:ascii="Arial" w:hAnsi="Arial" w:cs="Arial"/>
          <w:sz w:val="22"/>
          <w:szCs w:val="22"/>
        </w:rPr>
        <w:tab/>
      </w:r>
      <w:r w:rsidR="00026E04" w:rsidRPr="00E94F17">
        <w:rPr>
          <w:rFonts w:ascii="Arial" w:hAnsi="Arial" w:cs="Arial"/>
          <w:sz w:val="22"/>
          <w:szCs w:val="22"/>
        </w:rPr>
        <w:t xml:space="preserve">                   </w:t>
      </w:r>
      <w:r w:rsidR="00F43F80" w:rsidRPr="00E94F17">
        <w:rPr>
          <w:rFonts w:ascii="Arial" w:hAnsi="Arial" w:cs="Arial"/>
          <w:sz w:val="22"/>
          <w:szCs w:val="22"/>
        </w:rPr>
        <w:t xml:space="preserve">        </w:t>
      </w:r>
      <w:r w:rsidR="00026E04" w:rsidRPr="00E94F17">
        <w:rPr>
          <w:rFonts w:ascii="Arial" w:hAnsi="Arial" w:cs="Arial"/>
          <w:sz w:val="22"/>
          <w:szCs w:val="22"/>
        </w:rPr>
        <w:t xml:space="preserve">  </w:t>
      </w:r>
    </w:p>
    <w:p w14:paraId="24A7DD3C" w14:textId="77777777" w:rsidR="00026E04" w:rsidRPr="00E94F17" w:rsidRDefault="00026E04" w:rsidP="00A75DBB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56DF0DC1" w14:textId="77777777" w:rsidR="00026E04" w:rsidRPr="00E94F17" w:rsidRDefault="00026E04" w:rsidP="00A75DBB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1BD0624B" w14:textId="77777777" w:rsidR="00B13EDE" w:rsidRPr="00E94F17" w:rsidRDefault="00026E04" w:rsidP="00A75DBB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>_____________________________</w:t>
      </w:r>
      <w:r w:rsidRPr="00E94F17">
        <w:rPr>
          <w:rFonts w:ascii="Arial" w:hAnsi="Arial" w:cs="Arial"/>
          <w:sz w:val="22"/>
          <w:szCs w:val="22"/>
        </w:rPr>
        <w:tab/>
      </w:r>
      <w:r w:rsidRPr="00E94F17">
        <w:rPr>
          <w:rFonts w:ascii="Arial" w:hAnsi="Arial" w:cs="Arial"/>
          <w:sz w:val="22"/>
          <w:szCs w:val="22"/>
        </w:rPr>
        <w:tab/>
      </w:r>
      <w:r w:rsidRPr="00E94F17">
        <w:rPr>
          <w:rFonts w:ascii="Arial" w:hAnsi="Arial" w:cs="Arial"/>
          <w:sz w:val="22"/>
          <w:szCs w:val="22"/>
        </w:rPr>
        <w:tab/>
        <w:t>_____________________________</w:t>
      </w:r>
    </w:p>
    <w:p w14:paraId="416A4768" w14:textId="58C1FD18" w:rsidR="00026E04" w:rsidRPr="00E94F17" w:rsidRDefault="005D1EBD" w:rsidP="00B13EDE">
      <w:pPr>
        <w:tabs>
          <w:tab w:val="left" w:pos="5670"/>
        </w:tabs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 xml:space="preserve">Gilberto </w:t>
      </w:r>
      <w:proofErr w:type="spellStart"/>
      <w:r w:rsidRPr="00E94F17">
        <w:rPr>
          <w:rFonts w:ascii="Arial" w:hAnsi="Arial" w:cs="Arial"/>
          <w:sz w:val="22"/>
          <w:szCs w:val="22"/>
        </w:rPr>
        <w:t>Reidel</w:t>
      </w:r>
      <w:proofErr w:type="spellEnd"/>
      <w:r w:rsidR="00026E04" w:rsidRPr="00E94F17">
        <w:rPr>
          <w:rFonts w:ascii="Arial" w:hAnsi="Arial" w:cs="Arial"/>
          <w:sz w:val="22"/>
          <w:szCs w:val="22"/>
        </w:rPr>
        <w:t xml:space="preserve">  </w:t>
      </w:r>
      <w:r w:rsidR="00A868C9" w:rsidRPr="00E94F17">
        <w:rPr>
          <w:rFonts w:ascii="Arial" w:hAnsi="Arial" w:cs="Arial"/>
          <w:sz w:val="22"/>
          <w:szCs w:val="22"/>
        </w:rPr>
        <w:t xml:space="preserve">           </w:t>
      </w:r>
      <w:r w:rsidR="00B13EDE" w:rsidRPr="00E94F17">
        <w:rPr>
          <w:rFonts w:ascii="Arial" w:hAnsi="Arial" w:cs="Arial"/>
          <w:sz w:val="22"/>
          <w:szCs w:val="22"/>
        </w:rPr>
        <w:tab/>
      </w:r>
      <w:proofErr w:type="spellStart"/>
      <w:r w:rsidRPr="00E94F17">
        <w:rPr>
          <w:rFonts w:ascii="Arial" w:hAnsi="Arial" w:cs="Arial"/>
          <w:sz w:val="22"/>
          <w:szCs w:val="22"/>
        </w:rPr>
        <w:t>Irineo</w:t>
      </w:r>
      <w:proofErr w:type="spellEnd"/>
      <w:r w:rsidRPr="00E94F17">
        <w:rPr>
          <w:rFonts w:ascii="Arial" w:hAnsi="Arial" w:cs="Arial"/>
          <w:sz w:val="22"/>
          <w:szCs w:val="22"/>
        </w:rPr>
        <w:t xml:space="preserve"> João </w:t>
      </w:r>
      <w:proofErr w:type="spellStart"/>
      <w:r w:rsidRPr="00E94F17">
        <w:rPr>
          <w:rFonts w:ascii="Arial" w:hAnsi="Arial" w:cs="Arial"/>
          <w:sz w:val="22"/>
          <w:szCs w:val="22"/>
        </w:rPr>
        <w:t>Comiotto</w:t>
      </w:r>
      <w:proofErr w:type="spellEnd"/>
      <w:r w:rsidR="00EE7B74" w:rsidRPr="00E94F17">
        <w:rPr>
          <w:rFonts w:ascii="Arial" w:hAnsi="Arial" w:cs="Arial"/>
          <w:sz w:val="22"/>
          <w:szCs w:val="22"/>
        </w:rPr>
        <w:t xml:space="preserve"> </w:t>
      </w:r>
    </w:p>
    <w:p w14:paraId="254243B0" w14:textId="77777777" w:rsidR="00026E04" w:rsidRPr="00E94F17" w:rsidRDefault="00026E04" w:rsidP="00A75DBB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7A2B87C8" w14:textId="77777777" w:rsidR="00081586" w:rsidRPr="00E94F17" w:rsidRDefault="00081586" w:rsidP="00A75DBB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7305037B" w14:textId="77777777" w:rsidR="00026E04" w:rsidRPr="00E94F17" w:rsidRDefault="00026E04" w:rsidP="00A75DBB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>_____________________________</w:t>
      </w:r>
      <w:r w:rsidRPr="00E94F17">
        <w:rPr>
          <w:rFonts w:ascii="Arial" w:hAnsi="Arial" w:cs="Arial"/>
          <w:sz w:val="22"/>
          <w:szCs w:val="22"/>
        </w:rPr>
        <w:tab/>
      </w:r>
      <w:r w:rsidRPr="00E94F17">
        <w:rPr>
          <w:rFonts w:ascii="Arial" w:hAnsi="Arial" w:cs="Arial"/>
          <w:sz w:val="22"/>
          <w:szCs w:val="22"/>
        </w:rPr>
        <w:tab/>
      </w:r>
      <w:r w:rsidRPr="00E94F17">
        <w:rPr>
          <w:rFonts w:ascii="Arial" w:hAnsi="Arial" w:cs="Arial"/>
          <w:sz w:val="22"/>
          <w:szCs w:val="22"/>
        </w:rPr>
        <w:tab/>
        <w:t>_____________________________</w:t>
      </w:r>
    </w:p>
    <w:p w14:paraId="22638164" w14:textId="474968EE" w:rsidR="00F43F80" w:rsidRPr="00E94F17" w:rsidRDefault="005D1EBD" w:rsidP="00B13EDE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 xml:space="preserve">Luciano </w:t>
      </w:r>
      <w:proofErr w:type="spellStart"/>
      <w:r w:rsidRPr="00E94F17">
        <w:rPr>
          <w:rFonts w:ascii="Arial" w:hAnsi="Arial" w:cs="Arial"/>
          <w:sz w:val="22"/>
          <w:szCs w:val="22"/>
        </w:rPr>
        <w:t>Schrammel</w:t>
      </w:r>
      <w:proofErr w:type="spellEnd"/>
      <w:r w:rsidR="00B13EDE" w:rsidRPr="00E94F17">
        <w:rPr>
          <w:rFonts w:ascii="Arial" w:hAnsi="Arial" w:cs="Arial"/>
          <w:sz w:val="22"/>
          <w:szCs w:val="22"/>
        </w:rPr>
        <w:tab/>
      </w:r>
      <w:r w:rsidRPr="00E94F17">
        <w:rPr>
          <w:rFonts w:ascii="Arial" w:hAnsi="Arial" w:cs="Arial"/>
          <w:sz w:val="22"/>
          <w:szCs w:val="22"/>
        </w:rPr>
        <w:t>Luiz Bernardo Stein</w:t>
      </w:r>
    </w:p>
    <w:p w14:paraId="5E67AEF8" w14:textId="77777777" w:rsidR="00026E04" w:rsidRPr="00E94F17" w:rsidRDefault="00026E04" w:rsidP="00A75DBB">
      <w:pPr>
        <w:spacing w:line="360" w:lineRule="auto"/>
        <w:ind w:firstLine="708"/>
        <w:contextualSpacing/>
        <w:rPr>
          <w:rFonts w:ascii="Arial" w:hAnsi="Arial" w:cs="Arial"/>
          <w:sz w:val="22"/>
          <w:szCs w:val="22"/>
        </w:rPr>
      </w:pPr>
    </w:p>
    <w:p w14:paraId="4AB05189" w14:textId="77777777" w:rsidR="00026E04" w:rsidRPr="00E94F17" w:rsidRDefault="00026E04" w:rsidP="00A75DBB">
      <w:pPr>
        <w:spacing w:line="360" w:lineRule="auto"/>
        <w:ind w:firstLine="708"/>
        <w:contextualSpacing/>
        <w:rPr>
          <w:rFonts w:ascii="Arial" w:hAnsi="Arial" w:cs="Arial"/>
          <w:sz w:val="22"/>
          <w:szCs w:val="22"/>
        </w:rPr>
      </w:pPr>
    </w:p>
    <w:p w14:paraId="6934CEC2" w14:textId="77777777" w:rsidR="00EE7B74" w:rsidRPr="00E94F17" w:rsidRDefault="00EE7B74" w:rsidP="00A75DBB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3E64493B" w14:textId="77777777" w:rsidR="00B13EDE" w:rsidRPr="00E94F17" w:rsidRDefault="00026E04" w:rsidP="00A75DBB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>_____________________________</w:t>
      </w:r>
      <w:r w:rsidRPr="00E94F17">
        <w:rPr>
          <w:rFonts w:ascii="Arial" w:hAnsi="Arial" w:cs="Arial"/>
          <w:sz w:val="22"/>
          <w:szCs w:val="22"/>
        </w:rPr>
        <w:tab/>
      </w:r>
      <w:r w:rsidRPr="00E94F17">
        <w:rPr>
          <w:rFonts w:ascii="Arial" w:hAnsi="Arial" w:cs="Arial"/>
          <w:sz w:val="22"/>
          <w:szCs w:val="22"/>
        </w:rPr>
        <w:tab/>
      </w:r>
      <w:r w:rsidRPr="00E94F17">
        <w:rPr>
          <w:rFonts w:ascii="Arial" w:hAnsi="Arial" w:cs="Arial"/>
          <w:sz w:val="22"/>
          <w:szCs w:val="22"/>
        </w:rPr>
        <w:tab/>
        <w:t>_____________________________</w:t>
      </w:r>
    </w:p>
    <w:p w14:paraId="7BC4C523" w14:textId="3E6F4DBE" w:rsidR="00026E04" w:rsidRPr="00E94F17" w:rsidRDefault="005D1EBD" w:rsidP="00B13EDE">
      <w:pPr>
        <w:tabs>
          <w:tab w:val="left" w:pos="5670"/>
        </w:tabs>
        <w:spacing w:line="360" w:lineRule="auto"/>
        <w:contextualSpacing/>
        <w:rPr>
          <w:rFonts w:ascii="Arial" w:hAnsi="Arial" w:cs="Arial"/>
          <w:sz w:val="22"/>
          <w:szCs w:val="22"/>
        </w:rPr>
      </w:pPr>
      <w:proofErr w:type="spellStart"/>
      <w:r w:rsidRPr="00E94F17">
        <w:rPr>
          <w:rFonts w:ascii="Arial" w:hAnsi="Arial" w:cs="Arial"/>
          <w:sz w:val="22"/>
          <w:szCs w:val="22"/>
        </w:rPr>
        <w:t>Maico</w:t>
      </w:r>
      <w:proofErr w:type="spellEnd"/>
      <w:r w:rsidRPr="00E94F17">
        <w:rPr>
          <w:rFonts w:ascii="Arial" w:hAnsi="Arial" w:cs="Arial"/>
          <w:sz w:val="22"/>
          <w:szCs w:val="22"/>
        </w:rPr>
        <w:t xml:space="preserve"> Schmitt</w:t>
      </w:r>
      <w:r w:rsidR="00026E04" w:rsidRPr="00E94F17">
        <w:rPr>
          <w:rFonts w:ascii="Arial" w:hAnsi="Arial" w:cs="Arial"/>
          <w:sz w:val="22"/>
          <w:szCs w:val="22"/>
        </w:rPr>
        <w:tab/>
      </w:r>
      <w:r w:rsidR="00B13EDE" w:rsidRPr="00E94F17">
        <w:rPr>
          <w:rFonts w:ascii="Arial" w:hAnsi="Arial" w:cs="Arial"/>
          <w:sz w:val="22"/>
          <w:szCs w:val="22"/>
        </w:rPr>
        <w:t xml:space="preserve"> </w:t>
      </w:r>
      <w:r w:rsidR="00026E04" w:rsidRPr="00E94F17">
        <w:rPr>
          <w:rFonts w:ascii="Arial" w:hAnsi="Arial" w:cs="Arial"/>
          <w:sz w:val="22"/>
          <w:szCs w:val="22"/>
        </w:rPr>
        <w:t>Nairo da Silva Bilhar</w:t>
      </w:r>
    </w:p>
    <w:p w14:paraId="46CBC50D" w14:textId="77777777" w:rsidR="00026E04" w:rsidRPr="00E94F17" w:rsidRDefault="00026E04" w:rsidP="00A75DBB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 xml:space="preserve"> </w:t>
      </w:r>
    </w:p>
    <w:p w14:paraId="12536EF3" w14:textId="77777777" w:rsidR="00026E04" w:rsidRPr="00E94F17" w:rsidRDefault="00026E04" w:rsidP="00A75DBB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437E0144" w14:textId="77777777" w:rsidR="00B13EDE" w:rsidRPr="00E94F17" w:rsidRDefault="00026E04" w:rsidP="00F43F80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>__________________________</w:t>
      </w:r>
    </w:p>
    <w:p w14:paraId="3A427C65" w14:textId="08FA95AF" w:rsidR="005D1EBD" w:rsidRPr="00E94F17" w:rsidRDefault="00026E0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E94F17">
        <w:rPr>
          <w:rFonts w:ascii="Arial" w:hAnsi="Arial" w:cs="Arial"/>
          <w:sz w:val="22"/>
          <w:szCs w:val="22"/>
        </w:rPr>
        <w:t>Nildo de Souza</w:t>
      </w:r>
    </w:p>
    <w:sectPr w:rsidR="005D1EBD" w:rsidRPr="00E94F17" w:rsidSect="00370746">
      <w:headerReference w:type="default" r:id="rId8"/>
      <w:footerReference w:type="default" r:id="rId9"/>
      <w:pgSz w:w="11906" w:h="16838"/>
      <w:pgMar w:top="2552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A53E8" w14:textId="77777777" w:rsidR="00D24F53" w:rsidRDefault="00D24F53" w:rsidP="00851AD3">
      <w:r>
        <w:separator/>
      </w:r>
    </w:p>
  </w:endnote>
  <w:endnote w:type="continuationSeparator" w:id="0">
    <w:p w14:paraId="5FEEBA2B" w14:textId="77777777" w:rsidR="00D24F53" w:rsidRDefault="00D24F53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7D11A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12AD9536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20D1F" w14:textId="77777777" w:rsidR="00D24F53" w:rsidRDefault="00D24F53" w:rsidP="00851AD3">
      <w:r>
        <w:separator/>
      </w:r>
    </w:p>
  </w:footnote>
  <w:footnote w:type="continuationSeparator" w:id="0">
    <w:p w14:paraId="6A782F3F" w14:textId="77777777" w:rsidR="00D24F53" w:rsidRDefault="00D24F53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540B6" w14:textId="77777777" w:rsidR="00281FC3" w:rsidRPr="00E30F16" w:rsidRDefault="0037074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852293" wp14:editId="4C8C37A6">
          <wp:simplePos x="0" y="0"/>
          <wp:positionH relativeFrom="margin">
            <wp:posOffset>4846955</wp:posOffset>
          </wp:positionH>
          <wp:positionV relativeFrom="margin">
            <wp:posOffset>-1129030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1D3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3FA868" wp14:editId="372C7419">
          <wp:simplePos x="0" y="0"/>
          <wp:positionH relativeFrom="margin">
            <wp:posOffset>982980</wp:posOffset>
          </wp:positionH>
          <wp:positionV relativeFrom="margin">
            <wp:posOffset>-1129030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0C204D61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4E452BBF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0312A"/>
    <w:multiLevelType w:val="hybridMultilevel"/>
    <w:tmpl w:val="AECEABDC"/>
    <w:lvl w:ilvl="0" w:tplc="C896D60A">
      <w:start w:val="1"/>
      <w:numFmt w:val="decimal"/>
      <w:lvlText w:val="%1."/>
      <w:lvlJc w:val="left"/>
      <w:pPr>
        <w:ind w:left="464" w:hanging="27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C787ADA">
      <w:numFmt w:val="bullet"/>
      <w:lvlText w:val="•"/>
      <w:lvlJc w:val="left"/>
      <w:pPr>
        <w:ind w:left="1342" w:hanging="274"/>
      </w:pPr>
      <w:rPr>
        <w:rFonts w:hint="default"/>
        <w:lang w:val="pt-PT" w:eastAsia="en-US" w:bidi="ar-SA"/>
      </w:rPr>
    </w:lvl>
    <w:lvl w:ilvl="2" w:tplc="6F32529E">
      <w:numFmt w:val="bullet"/>
      <w:lvlText w:val="•"/>
      <w:lvlJc w:val="left"/>
      <w:pPr>
        <w:ind w:left="2225" w:hanging="274"/>
      </w:pPr>
      <w:rPr>
        <w:rFonts w:hint="default"/>
        <w:lang w:val="pt-PT" w:eastAsia="en-US" w:bidi="ar-SA"/>
      </w:rPr>
    </w:lvl>
    <w:lvl w:ilvl="3" w:tplc="0A745A9C">
      <w:numFmt w:val="bullet"/>
      <w:lvlText w:val="•"/>
      <w:lvlJc w:val="left"/>
      <w:pPr>
        <w:ind w:left="3107" w:hanging="274"/>
      </w:pPr>
      <w:rPr>
        <w:rFonts w:hint="default"/>
        <w:lang w:val="pt-PT" w:eastAsia="en-US" w:bidi="ar-SA"/>
      </w:rPr>
    </w:lvl>
    <w:lvl w:ilvl="4" w:tplc="A814B3E8">
      <w:numFmt w:val="bullet"/>
      <w:lvlText w:val="•"/>
      <w:lvlJc w:val="left"/>
      <w:pPr>
        <w:ind w:left="3990" w:hanging="274"/>
      </w:pPr>
      <w:rPr>
        <w:rFonts w:hint="default"/>
        <w:lang w:val="pt-PT" w:eastAsia="en-US" w:bidi="ar-SA"/>
      </w:rPr>
    </w:lvl>
    <w:lvl w:ilvl="5" w:tplc="76B45FB4">
      <w:numFmt w:val="bullet"/>
      <w:lvlText w:val="•"/>
      <w:lvlJc w:val="left"/>
      <w:pPr>
        <w:ind w:left="4873" w:hanging="274"/>
      </w:pPr>
      <w:rPr>
        <w:rFonts w:hint="default"/>
        <w:lang w:val="pt-PT" w:eastAsia="en-US" w:bidi="ar-SA"/>
      </w:rPr>
    </w:lvl>
    <w:lvl w:ilvl="6" w:tplc="11C2849E">
      <w:numFmt w:val="bullet"/>
      <w:lvlText w:val="•"/>
      <w:lvlJc w:val="left"/>
      <w:pPr>
        <w:ind w:left="5755" w:hanging="274"/>
      </w:pPr>
      <w:rPr>
        <w:rFonts w:hint="default"/>
        <w:lang w:val="pt-PT" w:eastAsia="en-US" w:bidi="ar-SA"/>
      </w:rPr>
    </w:lvl>
    <w:lvl w:ilvl="7" w:tplc="23444396">
      <w:numFmt w:val="bullet"/>
      <w:lvlText w:val="•"/>
      <w:lvlJc w:val="left"/>
      <w:pPr>
        <w:ind w:left="6638" w:hanging="274"/>
      </w:pPr>
      <w:rPr>
        <w:rFonts w:hint="default"/>
        <w:lang w:val="pt-PT" w:eastAsia="en-US" w:bidi="ar-SA"/>
      </w:rPr>
    </w:lvl>
    <w:lvl w:ilvl="8" w:tplc="1F6611DC">
      <w:numFmt w:val="bullet"/>
      <w:lvlText w:val="•"/>
      <w:lvlJc w:val="left"/>
      <w:pPr>
        <w:ind w:left="7521" w:hanging="274"/>
      </w:pPr>
      <w:rPr>
        <w:rFonts w:hint="default"/>
        <w:lang w:val="pt-PT" w:eastAsia="en-US" w:bidi="ar-SA"/>
      </w:rPr>
    </w:lvl>
  </w:abstractNum>
  <w:num w:numId="1" w16cid:durableId="24222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26E04"/>
    <w:rsid w:val="000331E7"/>
    <w:rsid w:val="00045C5D"/>
    <w:rsid w:val="00081586"/>
    <w:rsid w:val="00095B93"/>
    <w:rsid w:val="000A3F71"/>
    <w:rsid w:val="000C40F2"/>
    <w:rsid w:val="000D4BF5"/>
    <w:rsid w:val="000E00F2"/>
    <w:rsid w:val="000E4932"/>
    <w:rsid w:val="0011322B"/>
    <w:rsid w:val="0012785A"/>
    <w:rsid w:val="00154DCF"/>
    <w:rsid w:val="00191D36"/>
    <w:rsid w:val="001B5995"/>
    <w:rsid w:val="001C7AAB"/>
    <w:rsid w:val="001E6AE7"/>
    <w:rsid w:val="002055BB"/>
    <w:rsid w:val="002135A5"/>
    <w:rsid w:val="00237A41"/>
    <w:rsid w:val="00247E91"/>
    <w:rsid w:val="00267016"/>
    <w:rsid w:val="0026734F"/>
    <w:rsid w:val="00276AA9"/>
    <w:rsid w:val="00281FC3"/>
    <w:rsid w:val="00296F05"/>
    <w:rsid w:val="002E1765"/>
    <w:rsid w:val="0032702C"/>
    <w:rsid w:val="00345D4E"/>
    <w:rsid w:val="003623D2"/>
    <w:rsid w:val="00370746"/>
    <w:rsid w:val="003D47EE"/>
    <w:rsid w:val="003D7CE3"/>
    <w:rsid w:val="003E38CF"/>
    <w:rsid w:val="003E736F"/>
    <w:rsid w:val="003F2679"/>
    <w:rsid w:val="003F7BC9"/>
    <w:rsid w:val="00405FB9"/>
    <w:rsid w:val="004C4A97"/>
    <w:rsid w:val="004E1244"/>
    <w:rsid w:val="004E59E0"/>
    <w:rsid w:val="004F27AE"/>
    <w:rsid w:val="00502373"/>
    <w:rsid w:val="00503296"/>
    <w:rsid w:val="005147C4"/>
    <w:rsid w:val="00546887"/>
    <w:rsid w:val="005532D5"/>
    <w:rsid w:val="00570F55"/>
    <w:rsid w:val="005B2E99"/>
    <w:rsid w:val="005C17C0"/>
    <w:rsid w:val="005D1EBD"/>
    <w:rsid w:val="005E3A46"/>
    <w:rsid w:val="00621B3E"/>
    <w:rsid w:val="006445D2"/>
    <w:rsid w:val="0065260C"/>
    <w:rsid w:val="006762CF"/>
    <w:rsid w:val="006969C6"/>
    <w:rsid w:val="006D66BA"/>
    <w:rsid w:val="006E541B"/>
    <w:rsid w:val="007021B1"/>
    <w:rsid w:val="00730623"/>
    <w:rsid w:val="0074204E"/>
    <w:rsid w:val="00765476"/>
    <w:rsid w:val="00776C64"/>
    <w:rsid w:val="0079451B"/>
    <w:rsid w:val="007A1C70"/>
    <w:rsid w:val="007B092E"/>
    <w:rsid w:val="007B0D0A"/>
    <w:rsid w:val="007C774D"/>
    <w:rsid w:val="0080396C"/>
    <w:rsid w:val="00814A29"/>
    <w:rsid w:val="008164C3"/>
    <w:rsid w:val="008327EF"/>
    <w:rsid w:val="00842197"/>
    <w:rsid w:val="00851AD3"/>
    <w:rsid w:val="00872E7A"/>
    <w:rsid w:val="008744AB"/>
    <w:rsid w:val="008D0E31"/>
    <w:rsid w:val="009319B5"/>
    <w:rsid w:val="00936CB5"/>
    <w:rsid w:val="009D2CCA"/>
    <w:rsid w:val="009D353C"/>
    <w:rsid w:val="00A20B8A"/>
    <w:rsid w:val="00A2618F"/>
    <w:rsid w:val="00A345F8"/>
    <w:rsid w:val="00A50A59"/>
    <w:rsid w:val="00A75DBB"/>
    <w:rsid w:val="00A764BD"/>
    <w:rsid w:val="00A868C9"/>
    <w:rsid w:val="00A86C51"/>
    <w:rsid w:val="00AA239B"/>
    <w:rsid w:val="00AD3A93"/>
    <w:rsid w:val="00AD5A98"/>
    <w:rsid w:val="00AF1AB3"/>
    <w:rsid w:val="00B13EDE"/>
    <w:rsid w:val="00B17E32"/>
    <w:rsid w:val="00B33434"/>
    <w:rsid w:val="00B437B5"/>
    <w:rsid w:val="00B53A46"/>
    <w:rsid w:val="00B63D86"/>
    <w:rsid w:val="00BA78C3"/>
    <w:rsid w:val="00BB1950"/>
    <w:rsid w:val="00BB29C3"/>
    <w:rsid w:val="00BC3A67"/>
    <w:rsid w:val="00C0139F"/>
    <w:rsid w:val="00C37967"/>
    <w:rsid w:val="00C4101E"/>
    <w:rsid w:val="00C82D4C"/>
    <w:rsid w:val="00CA4D7D"/>
    <w:rsid w:val="00CC6093"/>
    <w:rsid w:val="00CD369B"/>
    <w:rsid w:val="00CD5B63"/>
    <w:rsid w:val="00CF4846"/>
    <w:rsid w:val="00D157D4"/>
    <w:rsid w:val="00D24F53"/>
    <w:rsid w:val="00D47999"/>
    <w:rsid w:val="00D714F0"/>
    <w:rsid w:val="00DC4799"/>
    <w:rsid w:val="00DF3BD5"/>
    <w:rsid w:val="00DF422F"/>
    <w:rsid w:val="00E125CE"/>
    <w:rsid w:val="00E204D4"/>
    <w:rsid w:val="00E23506"/>
    <w:rsid w:val="00E30F16"/>
    <w:rsid w:val="00E3797E"/>
    <w:rsid w:val="00E408C4"/>
    <w:rsid w:val="00E52F91"/>
    <w:rsid w:val="00E8026F"/>
    <w:rsid w:val="00E94F17"/>
    <w:rsid w:val="00EA014E"/>
    <w:rsid w:val="00EE2FC3"/>
    <w:rsid w:val="00EE4A14"/>
    <w:rsid w:val="00EE7B74"/>
    <w:rsid w:val="00EF4024"/>
    <w:rsid w:val="00F01F82"/>
    <w:rsid w:val="00F04ECF"/>
    <w:rsid w:val="00F11EA5"/>
    <w:rsid w:val="00F12D07"/>
    <w:rsid w:val="00F14524"/>
    <w:rsid w:val="00F35D2C"/>
    <w:rsid w:val="00F409CD"/>
    <w:rsid w:val="00F43F80"/>
    <w:rsid w:val="00F5521B"/>
    <w:rsid w:val="00F830C1"/>
    <w:rsid w:val="00F875C7"/>
    <w:rsid w:val="00FA5B97"/>
    <w:rsid w:val="00FA705A"/>
    <w:rsid w:val="00FC765B"/>
    <w:rsid w:val="00FD7D1E"/>
    <w:rsid w:val="00FE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26ADB"/>
  <w15:docId w15:val="{85D8D640-1F5A-4530-A1CD-BC5E3DDF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6762C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rsid w:val="006762CF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customStyle="1" w:styleId="Normal1">
    <w:name w:val="Normal1"/>
    <w:rsid w:val="000C4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0C40F2"/>
    <w:rPr>
      <w:b/>
      <w:bCs/>
    </w:rPr>
  </w:style>
  <w:style w:type="paragraph" w:customStyle="1" w:styleId="c5">
    <w:name w:val="c5"/>
    <w:basedOn w:val="Normal"/>
    <w:rsid w:val="00A75DBB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B13EDE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13EDE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1322B"/>
    <w:pPr>
      <w:widowControl w:val="0"/>
      <w:autoSpaceDE w:val="0"/>
      <w:autoSpaceDN w:val="0"/>
      <w:ind w:left="464" w:right="179" w:firstLine="563"/>
      <w:jc w:val="both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D445E-E78A-483F-BEA8-703C70AE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709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8</cp:revision>
  <cp:lastPrinted>2024-05-22T20:22:00Z</cp:lastPrinted>
  <dcterms:created xsi:type="dcterms:W3CDTF">2024-05-22T19:06:00Z</dcterms:created>
  <dcterms:modified xsi:type="dcterms:W3CDTF">2024-05-22T20:25:00Z</dcterms:modified>
</cp:coreProperties>
</file>