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A4" w:rsidRPr="00B62ABE" w:rsidRDefault="00BD3DA4" w:rsidP="00DB6E3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ABE">
        <w:rPr>
          <w:rFonts w:ascii="Arial" w:hAnsi="Arial" w:cs="Arial"/>
          <w:b/>
          <w:bCs/>
          <w:sz w:val="24"/>
          <w:szCs w:val="24"/>
        </w:rPr>
        <w:t xml:space="preserve">PROJETO DE LEI </w:t>
      </w:r>
      <w:bookmarkStart w:id="0" w:name="_Hlk63158244"/>
      <w:r w:rsidRPr="00B62ABE">
        <w:rPr>
          <w:rFonts w:ascii="Arial" w:hAnsi="Arial" w:cs="Arial"/>
          <w:b/>
          <w:bCs/>
          <w:sz w:val="24"/>
          <w:szCs w:val="24"/>
        </w:rPr>
        <w:t xml:space="preserve">N° </w:t>
      </w:r>
      <w:r w:rsidR="00F91818" w:rsidRPr="006914F9">
        <w:rPr>
          <w:rFonts w:ascii="Arial" w:hAnsi="Arial" w:cs="Arial"/>
          <w:b/>
          <w:bCs/>
          <w:sz w:val="24"/>
          <w:szCs w:val="24"/>
        </w:rPr>
        <w:t>2.0</w:t>
      </w:r>
      <w:r w:rsidR="00784C12" w:rsidRPr="006914F9">
        <w:rPr>
          <w:rFonts w:ascii="Arial" w:hAnsi="Arial" w:cs="Arial"/>
          <w:b/>
          <w:bCs/>
          <w:sz w:val="24"/>
          <w:szCs w:val="24"/>
        </w:rPr>
        <w:t>61</w:t>
      </w:r>
      <w:r w:rsidRPr="006914F9">
        <w:rPr>
          <w:rFonts w:ascii="Arial" w:hAnsi="Arial" w:cs="Arial"/>
          <w:b/>
          <w:bCs/>
          <w:sz w:val="24"/>
          <w:szCs w:val="24"/>
        </w:rPr>
        <w:t>/202</w:t>
      </w:r>
      <w:bookmarkEnd w:id="0"/>
      <w:r w:rsidR="005765E4" w:rsidRPr="006914F9">
        <w:rPr>
          <w:rFonts w:ascii="Arial" w:hAnsi="Arial" w:cs="Arial"/>
          <w:b/>
          <w:bCs/>
          <w:sz w:val="24"/>
          <w:szCs w:val="24"/>
        </w:rPr>
        <w:t>2</w:t>
      </w:r>
      <w:r w:rsidRPr="00B62ABE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914F9">
        <w:rPr>
          <w:rFonts w:ascii="Arial" w:hAnsi="Arial" w:cs="Arial"/>
          <w:b/>
          <w:bCs/>
          <w:sz w:val="24"/>
          <w:szCs w:val="24"/>
        </w:rPr>
        <w:t xml:space="preserve">15 </w:t>
      </w:r>
      <w:r w:rsidR="00DB6E35">
        <w:rPr>
          <w:rFonts w:ascii="Arial" w:hAnsi="Arial" w:cs="Arial"/>
          <w:b/>
          <w:bCs/>
          <w:sz w:val="24"/>
          <w:szCs w:val="24"/>
        </w:rPr>
        <w:t>DE FEVEREIRO</w:t>
      </w:r>
      <w:r w:rsidR="005765E4" w:rsidRPr="00B62ABE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B62ABE">
        <w:rPr>
          <w:rFonts w:ascii="Arial" w:hAnsi="Arial" w:cs="Arial"/>
          <w:b/>
          <w:bCs/>
          <w:sz w:val="24"/>
          <w:szCs w:val="24"/>
        </w:rPr>
        <w:t>.</w:t>
      </w:r>
    </w:p>
    <w:p w:rsidR="003C4354" w:rsidRDefault="003C4354" w:rsidP="00DB6E35">
      <w:pPr>
        <w:pStyle w:val="Recuodecorpodetexto"/>
        <w:widowControl w:val="0"/>
        <w:snapToGrid w:val="0"/>
        <w:ind w:left="4536" w:right="-108"/>
        <w:rPr>
          <w:rStyle w:val="Forte"/>
          <w:b w:val="0"/>
          <w:szCs w:val="24"/>
        </w:rPr>
      </w:pPr>
    </w:p>
    <w:p w:rsidR="00DB6E35" w:rsidRDefault="00DB6E35" w:rsidP="00DB6E35">
      <w:pPr>
        <w:pStyle w:val="Recuodecorpodetexto"/>
        <w:widowControl w:val="0"/>
        <w:snapToGrid w:val="0"/>
        <w:ind w:left="4536" w:right="-108"/>
        <w:rPr>
          <w:rStyle w:val="Forte"/>
          <w:b w:val="0"/>
          <w:szCs w:val="24"/>
        </w:rPr>
      </w:pPr>
    </w:p>
    <w:p w:rsidR="005C4C4D" w:rsidRPr="005C4C4D" w:rsidRDefault="005C4C4D" w:rsidP="005C4C4D">
      <w:pPr>
        <w:spacing w:line="276" w:lineRule="auto"/>
        <w:ind w:left="3540" w:firstLine="4"/>
        <w:jc w:val="both"/>
        <w:rPr>
          <w:rFonts w:ascii="Arial" w:hAnsi="Arial" w:cs="Arial"/>
          <w:bCs/>
          <w:sz w:val="24"/>
          <w:szCs w:val="24"/>
        </w:rPr>
      </w:pPr>
      <w:r w:rsidRPr="005C4C4D">
        <w:rPr>
          <w:rFonts w:ascii="Arial" w:hAnsi="Arial" w:cs="Arial"/>
          <w:bCs/>
          <w:sz w:val="24"/>
          <w:szCs w:val="24"/>
        </w:rPr>
        <w:t>Concede Revisão Geral Anual – A</w:t>
      </w:r>
      <w:r>
        <w:rPr>
          <w:rFonts w:ascii="Arial" w:hAnsi="Arial" w:cs="Arial"/>
          <w:bCs/>
          <w:sz w:val="24"/>
          <w:szCs w:val="24"/>
        </w:rPr>
        <w:t>rt</w:t>
      </w:r>
      <w:r w:rsidRPr="005C4C4D">
        <w:rPr>
          <w:rFonts w:ascii="Arial" w:hAnsi="Arial" w:cs="Arial"/>
          <w:bCs/>
          <w:sz w:val="24"/>
          <w:szCs w:val="24"/>
        </w:rPr>
        <w:t xml:space="preserve">. 37, </w:t>
      </w:r>
      <w:r>
        <w:rPr>
          <w:rFonts w:ascii="Arial" w:hAnsi="Arial" w:cs="Arial"/>
          <w:bCs/>
          <w:sz w:val="24"/>
          <w:szCs w:val="24"/>
        </w:rPr>
        <w:t>inciso</w:t>
      </w:r>
      <w:r w:rsidRPr="005C4C4D">
        <w:rPr>
          <w:rFonts w:ascii="Arial" w:hAnsi="Arial" w:cs="Arial"/>
          <w:bCs/>
          <w:sz w:val="24"/>
          <w:szCs w:val="24"/>
        </w:rPr>
        <w:t xml:space="preserve"> X, </w:t>
      </w:r>
      <w:r>
        <w:rPr>
          <w:rFonts w:ascii="Arial" w:hAnsi="Arial" w:cs="Arial"/>
          <w:bCs/>
          <w:sz w:val="24"/>
          <w:szCs w:val="24"/>
        </w:rPr>
        <w:t>da</w:t>
      </w:r>
      <w:r w:rsidRPr="005C4C4D">
        <w:rPr>
          <w:rFonts w:ascii="Arial" w:hAnsi="Arial" w:cs="Arial"/>
          <w:bCs/>
          <w:sz w:val="24"/>
          <w:szCs w:val="24"/>
        </w:rPr>
        <w:t xml:space="preserve"> C</w:t>
      </w:r>
      <w:r>
        <w:rPr>
          <w:rFonts w:ascii="Arial" w:hAnsi="Arial" w:cs="Arial"/>
          <w:bCs/>
          <w:sz w:val="24"/>
          <w:szCs w:val="24"/>
        </w:rPr>
        <w:t>onstituição Federal</w:t>
      </w:r>
      <w:r w:rsidRPr="005C4C4D">
        <w:rPr>
          <w:rFonts w:ascii="Arial" w:hAnsi="Arial" w:cs="Arial"/>
          <w:bCs/>
          <w:sz w:val="24"/>
          <w:szCs w:val="24"/>
        </w:rPr>
        <w:t xml:space="preserve"> – Aos Vencimentos dos Servidores, aos Proventos e as Pensões dos Aposentados e Pensionistas do Poder Executivo, bem como concede aumento real aos vencimentos dos servidores, aos proventos e as pensões dos aposentados e pensionistas que especifica, além de dar outras providências.</w:t>
      </w:r>
    </w:p>
    <w:p w:rsidR="007A3935" w:rsidRDefault="007A3935" w:rsidP="00DB6E35">
      <w:pPr>
        <w:tabs>
          <w:tab w:val="left" w:pos="468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DB6E35" w:rsidRPr="00B62ABE" w:rsidRDefault="00DB6E35" w:rsidP="006914F9">
      <w:pPr>
        <w:pStyle w:val="SemEspaamento"/>
      </w:pPr>
    </w:p>
    <w:p w:rsidR="00BD3DA4" w:rsidRDefault="00DB6E35" w:rsidP="00F91818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D3DA4" w:rsidRPr="00B62ABE">
        <w:rPr>
          <w:rFonts w:ascii="Arial" w:hAnsi="Arial" w:cs="Arial"/>
          <w:bCs/>
          <w:sz w:val="24"/>
          <w:szCs w:val="24"/>
        </w:rPr>
        <w:t>A Prefeita Municipal de Maratá, no uso de suas atribuições legais que lhe são conferidas pelo artigo 63, inciso IV da Lei Orgânica do Município, pede a esta egrégia Câmara de Vereadores que aprove a seguinte Lei:</w:t>
      </w:r>
    </w:p>
    <w:p w:rsidR="00DB6E35" w:rsidRDefault="00DB6E35" w:rsidP="00F91818">
      <w:pPr>
        <w:tabs>
          <w:tab w:val="left" w:pos="709"/>
        </w:tabs>
        <w:jc w:val="both"/>
        <w:rPr>
          <w:rFonts w:ascii="Arial" w:hAnsi="Arial" w:cs="Arial"/>
          <w:bCs/>
          <w:sz w:val="24"/>
          <w:szCs w:val="24"/>
        </w:rPr>
      </w:pPr>
    </w:p>
    <w:p w:rsidR="005C4C4D" w:rsidRPr="005C4C4D" w:rsidRDefault="005C4C4D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C4D">
        <w:rPr>
          <w:rFonts w:ascii="Arial" w:hAnsi="Arial" w:cs="Arial"/>
          <w:b/>
          <w:sz w:val="24"/>
          <w:szCs w:val="24"/>
        </w:rPr>
        <w:t xml:space="preserve">Art. 1º - </w:t>
      </w:r>
      <w:r w:rsidRPr="005C4C4D">
        <w:rPr>
          <w:rFonts w:ascii="Arial" w:hAnsi="Arial" w:cs="Arial"/>
          <w:sz w:val="24"/>
          <w:szCs w:val="24"/>
        </w:rPr>
        <w:t xml:space="preserve">A revisão geral anual, de que trata o inciso X, parte final, do Art. 37 da Constituição Federal, é concedida, nos termos da Legislação Municipal, com vigência </w:t>
      </w:r>
      <w:r w:rsidR="006B398C">
        <w:rPr>
          <w:rFonts w:ascii="Arial" w:hAnsi="Arial" w:cs="Arial"/>
          <w:sz w:val="24"/>
          <w:szCs w:val="24"/>
        </w:rPr>
        <w:t>a partir de março de 2022</w:t>
      </w:r>
      <w:r w:rsidRPr="005C4C4D">
        <w:rPr>
          <w:rFonts w:ascii="Arial" w:hAnsi="Arial" w:cs="Arial"/>
          <w:sz w:val="24"/>
          <w:szCs w:val="24"/>
        </w:rPr>
        <w:t xml:space="preserve">, pela aplicação do índice de </w:t>
      </w:r>
      <w:r w:rsidR="006B398C">
        <w:rPr>
          <w:rFonts w:ascii="Arial" w:hAnsi="Arial" w:cs="Arial"/>
          <w:sz w:val="24"/>
          <w:szCs w:val="24"/>
        </w:rPr>
        <w:t>10,16</w:t>
      </w:r>
      <w:r w:rsidRPr="005C4C4D">
        <w:rPr>
          <w:rFonts w:ascii="Arial" w:hAnsi="Arial" w:cs="Arial"/>
          <w:b/>
          <w:sz w:val="24"/>
          <w:szCs w:val="24"/>
        </w:rPr>
        <w:t>%</w:t>
      </w:r>
      <w:r w:rsidRPr="005C4C4D">
        <w:rPr>
          <w:rFonts w:ascii="Arial" w:hAnsi="Arial" w:cs="Arial"/>
          <w:sz w:val="24"/>
          <w:szCs w:val="24"/>
        </w:rPr>
        <w:t xml:space="preserve"> (</w:t>
      </w:r>
      <w:r w:rsidR="006B398C">
        <w:rPr>
          <w:rFonts w:ascii="Arial" w:hAnsi="Arial" w:cs="Arial"/>
          <w:sz w:val="24"/>
          <w:szCs w:val="24"/>
        </w:rPr>
        <w:t>dez vírgula dezesseis por cento</w:t>
      </w:r>
      <w:r w:rsidRPr="005C4C4D">
        <w:rPr>
          <w:rFonts w:ascii="Arial" w:hAnsi="Arial" w:cs="Arial"/>
          <w:sz w:val="24"/>
          <w:szCs w:val="24"/>
        </w:rPr>
        <w:t>), sobre os vencimentos dos servidores do Poder Executivo, incluídos os contratados temporariamente, nos termos do artigo 37, inciso IX, da Constituição Federal.</w:t>
      </w:r>
    </w:p>
    <w:p w:rsidR="005C4C4D" w:rsidRPr="005C4C4D" w:rsidRDefault="005C4C4D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4C4D" w:rsidRPr="005C4C4D" w:rsidRDefault="005C4C4D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C4D">
        <w:rPr>
          <w:rFonts w:ascii="Arial" w:hAnsi="Arial" w:cs="Arial"/>
          <w:b/>
          <w:sz w:val="24"/>
          <w:szCs w:val="24"/>
        </w:rPr>
        <w:t xml:space="preserve">Art. 2º - </w:t>
      </w:r>
      <w:r w:rsidRPr="005C4C4D">
        <w:rPr>
          <w:rFonts w:ascii="Arial" w:hAnsi="Arial" w:cs="Arial"/>
          <w:sz w:val="24"/>
          <w:szCs w:val="24"/>
        </w:rPr>
        <w:t xml:space="preserve">Além do índice de revisão geral, de que trata o art. 1º, é concedido aumento real, com vigência </w:t>
      </w:r>
      <w:r w:rsidR="006B398C">
        <w:rPr>
          <w:rFonts w:ascii="Arial" w:hAnsi="Arial" w:cs="Arial"/>
          <w:sz w:val="24"/>
          <w:szCs w:val="24"/>
        </w:rPr>
        <w:t>a partir de março de 2022</w:t>
      </w:r>
      <w:r w:rsidRPr="005C4C4D">
        <w:rPr>
          <w:rFonts w:ascii="Arial" w:hAnsi="Arial" w:cs="Arial"/>
          <w:sz w:val="24"/>
          <w:szCs w:val="24"/>
        </w:rPr>
        <w:t>, pela aplicação do índice de 2,0</w:t>
      </w:r>
      <w:r w:rsidR="006B398C">
        <w:rPr>
          <w:rFonts w:ascii="Arial" w:hAnsi="Arial" w:cs="Arial"/>
          <w:sz w:val="24"/>
          <w:szCs w:val="24"/>
        </w:rPr>
        <w:t>0</w:t>
      </w:r>
      <w:r w:rsidRPr="005C4C4D">
        <w:rPr>
          <w:rFonts w:ascii="Arial" w:hAnsi="Arial" w:cs="Arial"/>
          <w:sz w:val="24"/>
          <w:szCs w:val="24"/>
        </w:rPr>
        <w:t>% (dois por cento) sobre os vencimentos dos servidores do Poder Executivo, incluídos os contratados temporariamente, nos termos do artigo 37, inciso IX da Constituição Federal, exceto, aos Secretários Municipais e aos aposentados e pensionistas não detentores do direito à paridade.</w:t>
      </w:r>
    </w:p>
    <w:p w:rsidR="005C4C4D" w:rsidRPr="005C4C4D" w:rsidRDefault="005C4C4D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4C4D" w:rsidRPr="007262EB" w:rsidRDefault="005C4C4D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62EB">
        <w:rPr>
          <w:rFonts w:ascii="Arial" w:hAnsi="Arial" w:cs="Arial"/>
          <w:b/>
          <w:sz w:val="24"/>
          <w:szCs w:val="24"/>
        </w:rPr>
        <w:t xml:space="preserve">Art. 3º - </w:t>
      </w:r>
      <w:r w:rsidRPr="007262EB">
        <w:rPr>
          <w:rFonts w:ascii="Arial" w:hAnsi="Arial" w:cs="Arial"/>
          <w:sz w:val="24"/>
          <w:szCs w:val="24"/>
        </w:rPr>
        <w:t xml:space="preserve">O valor de referência de que trata o artigo 29 da Lei nº 961/2007- Plano de Carreira dos Servidores Públicos – Quadro de provimento Efetivo, Inativos e Pensionistas é fixado em R$ </w:t>
      </w:r>
      <w:r w:rsidR="007262EB" w:rsidRPr="007262EB">
        <w:rPr>
          <w:rFonts w:ascii="Arial" w:hAnsi="Arial" w:cs="Arial"/>
          <w:sz w:val="24"/>
          <w:szCs w:val="24"/>
        </w:rPr>
        <w:t>870,08</w:t>
      </w:r>
      <w:r w:rsidRPr="007262EB">
        <w:rPr>
          <w:rFonts w:ascii="Arial" w:hAnsi="Arial" w:cs="Arial"/>
          <w:sz w:val="24"/>
          <w:szCs w:val="24"/>
        </w:rPr>
        <w:t xml:space="preserve"> (</w:t>
      </w:r>
      <w:r w:rsidR="007262EB" w:rsidRPr="007262EB">
        <w:rPr>
          <w:rFonts w:ascii="Arial" w:hAnsi="Arial" w:cs="Arial"/>
          <w:sz w:val="24"/>
          <w:szCs w:val="24"/>
        </w:rPr>
        <w:t>oitocentos e setenta reais com oito centavos</w:t>
      </w:r>
      <w:r w:rsidRPr="007262EB">
        <w:rPr>
          <w:rFonts w:ascii="Arial" w:hAnsi="Arial" w:cs="Arial"/>
          <w:sz w:val="24"/>
          <w:szCs w:val="24"/>
        </w:rPr>
        <w:t>).</w:t>
      </w:r>
    </w:p>
    <w:p w:rsidR="007262EB" w:rsidRPr="007262EB" w:rsidRDefault="007262EB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4C4D" w:rsidRPr="007262EB" w:rsidRDefault="005C4C4D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62EB">
        <w:rPr>
          <w:rFonts w:ascii="Arial" w:hAnsi="Arial" w:cs="Arial"/>
          <w:b/>
          <w:sz w:val="24"/>
          <w:szCs w:val="24"/>
        </w:rPr>
        <w:t xml:space="preserve">Art. 4º - </w:t>
      </w:r>
      <w:r w:rsidRPr="007262EB">
        <w:rPr>
          <w:rFonts w:ascii="Arial" w:hAnsi="Arial" w:cs="Arial"/>
          <w:sz w:val="24"/>
          <w:szCs w:val="24"/>
        </w:rPr>
        <w:t xml:space="preserve">O valor de referência de que trata o art. 33 da Lei nº 747/2004 – Quadro de Carreira do Magistério Público Municipal, é fixado em R$ </w:t>
      </w:r>
      <w:r w:rsidR="007262EB" w:rsidRPr="007262EB">
        <w:rPr>
          <w:rFonts w:ascii="Arial" w:hAnsi="Arial" w:cs="Arial"/>
          <w:sz w:val="24"/>
          <w:szCs w:val="24"/>
        </w:rPr>
        <w:t>1.596,62</w:t>
      </w:r>
      <w:r w:rsidRPr="007262EB">
        <w:rPr>
          <w:rFonts w:ascii="Arial" w:hAnsi="Arial" w:cs="Arial"/>
          <w:sz w:val="24"/>
          <w:szCs w:val="24"/>
        </w:rPr>
        <w:t xml:space="preserve"> (um mil, </w:t>
      </w:r>
      <w:r w:rsidR="007262EB" w:rsidRPr="007262EB">
        <w:rPr>
          <w:rFonts w:ascii="Arial" w:hAnsi="Arial" w:cs="Arial"/>
          <w:sz w:val="24"/>
          <w:szCs w:val="24"/>
        </w:rPr>
        <w:t xml:space="preserve">quinhentos e noventa e seis reais com sessenta e dois centavos) para 25 horas e Pedagogo e R$ 1.457,75 </w:t>
      </w:r>
      <w:r w:rsidRPr="007262EB">
        <w:rPr>
          <w:rFonts w:ascii="Arial" w:hAnsi="Arial" w:cs="Arial"/>
          <w:sz w:val="24"/>
          <w:szCs w:val="24"/>
        </w:rPr>
        <w:t xml:space="preserve">(um mil, </w:t>
      </w:r>
      <w:r w:rsidR="007262EB" w:rsidRPr="007262EB">
        <w:rPr>
          <w:rFonts w:ascii="Arial" w:hAnsi="Arial" w:cs="Arial"/>
          <w:sz w:val="24"/>
          <w:szCs w:val="24"/>
        </w:rPr>
        <w:t>quatrocentos e cinquenta e sete reais com setenta e cinco centavos</w:t>
      </w:r>
      <w:r w:rsidRPr="007262EB">
        <w:rPr>
          <w:rFonts w:ascii="Arial" w:hAnsi="Arial" w:cs="Arial"/>
          <w:sz w:val="24"/>
          <w:szCs w:val="24"/>
        </w:rPr>
        <w:t>) para 22 horas.</w:t>
      </w:r>
    </w:p>
    <w:p w:rsidR="005C4C4D" w:rsidRPr="005C4C4D" w:rsidRDefault="005C4C4D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4C4D" w:rsidRPr="005C4C4D" w:rsidRDefault="005C4C4D" w:rsidP="00F91818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C4D">
        <w:rPr>
          <w:rFonts w:ascii="Arial" w:hAnsi="Arial" w:cs="Arial"/>
          <w:b/>
          <w:sz w:val="24"/>
          <w:szCs w:val="24"/>
        </w:rPr>
        <w:t>Art. 5º -</w:t>
      </w:r>
      <w:r w:rsidRPr="005C4C4D">
        <w:rPr>
          <w:rFonts w:ascii="Arial" w:hAnsi="Arial" w:cs="Arial"/>
          <w:sz w:val="24"/>
          <w:szCs w:val="24"/>
        </w:rPr>
        <w:t xml:space="preserve"> As despesas decorrentes desta Lei serão atendidas pelas dotações próprias e suficientes da Lei de Orçamento Anual de 202</w:t>
      </w:r>
      <w:r w:rsidR="006B398C">
        <w:rPr>
          <w:rFonts w:ascii="Arial" w:hAnsi="Arial" w:cs="Arial"/>
          <w:sz w:val="24"/>
          <w:szCs w:val="24"/>
        </w:rPr>
        <w:t>2</w:t>
      </w:r>
      <w:r w:rsidRPr="005C4C4D">
        <w:rPr>
          <w:rFonts w:ascii="Arial" w:hAnsi="Arial" w:cs="Arial"/>
          <w:sz w:val="24"/>
          <w:szCs w:val="24"/>
        </w:rPr>
        <w:t xml:space="preserve">. </w:t>
      </w:r>
    </w:p>
    <w:p w:rsidR="005C4C4D" w:rsidRPr="005C4C4D" w:rsidRDefault="005C4C4D" w:rsidP="00F91818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5C4C4D" w:rsidRPr="005C4C4D" w:rsidRDefault="005C4C4D" w:rsidP="00F91818">
      <w:pPr>
        <w:tabs>
          <w:tab w:val="left" w:pos="709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C4C4D">
        <w:rPr>
          <w:rFonts w:ascii="Arial" w:hAnsi="Arial" w:cs="Arial"/>
          <w:b/>
          <w:sz w:val="24"/>
          <w:szCs w:val="24"/>
        </w:rPr>
        <w:t>Art. 6º -</w:t>
      </w:r>
      <w:r w:rsidRPr="005C4C4D">
        <w:rPr>
          <w:rFonts w:ascii="Arial" w:hAnsi="Arial" w:cs="Arial"/>
          <w:sz w:val="24"/>
          <w:szCs w:val="24"/>
        </w:rPr>
        <w:t xml:space="preserve"> Esta Lei entra em vigor na data de sua publicação, produzindo seus efeitos a contar de </w:t>
      </w:r>
      <w:r w:rsidR="006B398C">
        <w:rPr>
          <w:rFonts w:ascii="Arial" w:hAnsi="Arial" w:cs="Arial"/>
          <w:sz w:val="24"/>
          <w:szCs w:val="24"/>
        </w:rPr>
        <w:t>1º de março de 2022</w:t>
      </w:r>
      <w:r w:rsidRPr="005C4C4D">
        <w:rPr>
          <w:rFonts w:ascii="Arial" w:hAnsi="Arial" w:cs="Arial"/>
          <w:sz w:val="24"/>
          <w:szCs w:val="24"/>
        </w:rPr>
        <w:t>.</w:t>
      </w:r>
    </w:p>
    <w:p w:rsidR="005C4C4D" w:rsidRPr="005C4C4D" w:rsidRDefault="005C4C4D" w:rsidP="00DB6E35">
      <w:pPr>
        <w:tabs>
          <w:tab w:val="left" w:pos="851"/>
        </w:tabs>
        <w:jc w:val="both"/>
        <w:rPr>
          <w:rFonts w:ascii="Arial" w:hAnsi="Arial" w:cs="Arial"/>
          <w:bCs/>
          <w:sz w:val="24"/>
          <w:szCs w:val="24"/>
        </w:rPr>
      </w:pPr>
    </w:p>
    <w:p w:rsidR="00F0447F" w:rsidRPr="00B62ABE" w:rsidRDefault="00F0447F" w:rsidP="00DB6E35">
      <w:pPr>
        <w:tabs>
          <w:tab w:val="left" w:pos="851"/>
        </w:tabs>
        <w:jc w:val="both"/>
        <w:rPr>
          <w:rFonts w:ascii="Arial" w:hAnsi="Arial" w:cs="Arial"/>
          <w:bCs/>
          <w:sz w:val="24"/>
          <w:szCs w:val="24"/>
        </w:rPr>
      </w:pPr>
    </w:p>
    <w:p w:rsidR="00BD3DA4" w:rsidRPr="00B62ABE" w:rsidRDefault="00BD3DA4" w:rsidP="00DB6E3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D3DA4" w:rsidRPr="00B62ABE" w:rsidRDefault="00BD3DA4" w:rsidP="00DB6E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2ABE">
        <w:rPr>
          <w:rFonts w:ascii="Arial" w:hAnsi="Arial" w:cs="Arial"/>
          <w:b/>
          <w:bCs/>
          <w:sz w:val="24"/>
          <w:szCs w:val="24"/>
        </w:rPr>
        <w:t xml:space="preserve">GABINETE DA PREFEITA MUNICIPAL DE MARATÁ, </w:t>
      </w:r>
      <w:r w:rsidR="006914F9">
        <w:rPr>
          <w:rFonts w:ascii="Arial" w:hAnsi="Arial" w:cs="Arial"/>
          <w:b/>
          <w:bCs/>
          <w:sz w:val="24"/>
          <w:szCs w:val="24"/>
        </w:rPr>
        <w:t>15</w:t>
      </w:r>
      <w:r w:rsidR="00DB6E35">
        <w:rPr>
          <w:rFonts w:ascii="Arial" w:hAnsi="Arial" w:cs="Arial"/>
          <w:b/>
          <w:bCs/>
          <w:sz w:val="24"/>
          <w:szCs w:val="24"/>
        </w:rPr>
        <w:t xml:space="preserve"> DE FEVEREIRO</w:t>
      </w:r>
      <w:r w:rsidRPr="00B62ABE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71C53">
        <w:rPr>
          <w:rFonts w:ascii="Arial" w:hAnsi="Arial" w:cs="Arial"/>
          <w:b/>
          <w:bCs/>
          <w:sz w:val="24"/>
          <w:szCs w:val="24"/>
        </w:rPr>
        <w:t>2</w:t>
      </w:r>
      <w:r w:rsidRPr="00B62ABE">
        <w:rPr>
          <w:rFonts w:ascii="Arial" w:hAnsi="Arial" w:cs="Arial"/>
          <w:b/>
          <w:bCs/>
          <w:sz w:val="24"/>
          <w:szCs w:val="24"/>
        </w:rPr>
        <w:t>.</w:t>
      </w:r>
    </w:p>
    <w:p w:rsidR="00BD3DA4" w:rsidRPr="00B62ABE" w:rsidRDefault="00BD3DA4" w:rsidP="00DB6E35">
      <w:pPr>
        <w:rPr>
          <w:rFonts w:ascii="Arial" w:hAnsi="Arial" w:cs="Arial"/>
          <w:sz w:val="24"/>
          <w:szCs w:val="24"/>
        </w:rPr>
      </w:pPr>
    </w:p>
    <w:p w:rsidR="00BD3DA4" w:rsidRPr="00B62ABE" w:rsidRDefault="00BD3DA4" w:rsidP="00DB6E35">
      <w:pPr>
        <w:rPr>
          <w:rFonts w:ascii="Arial" w:hAnsi="Arial" w:cs="Arial"/>
          <w:sz w:val="24"/>
          <w:szCs w:val="24"/>
        </w:rPr>
      </w:pPr>
    </w:p>
    <w:p w:rsidR="00BD3DA4" w:rsidRPr="00B62ABE" w:rsidRDefault="00BD3DA4" w:rsidP="00DB6E35">
      <w:pPr>
        <w:jc w:val="center"/>
        <w:rPr>
          <w:rFonts w:ascii="Arial" w:hAnsi="Arial" w:cs="Arial"/>
          <w:sz w:val="24"/>
          <w:szCs w:val="24"/>
        </w:rPr>
      </w:pPr>
    </w:p>
    <w:p w:rsidR="00BD3DA4" w:rsidRPr="00B62ABE" w:rsidRDefault="00BD3DA4" w:rsidP="00DB6E35">
      <w:pPr>
        <w:jc w:val="center"/>
        <w:rPr>
          <w:rFonts w:ascii="Arial" w:hAnsi="Arial" w:cs="Arial"/>
          <w:b/>
          <w:sz w:val="24"/>
          <w:szCs w:val="24"/>
        </w:rPr>
      </w:pPr>
      <w:r w:rsidRPr="00B62ABE">
        <w:rPr>
          <w:rFonts w:ascii="Arial" w:hAnsi="Arial" w:cs="Arial"/>
          <w:b/>
          <w:sz w:val="24"/>
          <w:szCs w:val="24"/>
        </w:rPr>
        <w:t xml:space="preserve">Gisele Adriana Schneider </w:t>
      </w:r>
    </w:p>
    <w:p w:rsidR="00BD3DA4" w:rsidRPr="00B62ABE" w:rsidRDefault="00BD3DA4" w:rsidP="00DB6E35">
      <w:pPr>
        <w:jc w:val="center"/>
        <w:rPr>
          <w:rFonts w:ascii="Arial" w:hAnsi="Arial" w:cs="Arial"/>
          <w:sz w:val="24"/>
          <w:szCs w:val="24"/>
        </w:rPr>
      </w:pPr>
      <w:r w:rsidRPr="00B62ABE">
        <w:rPr>
          <w:rFonts w:ascii="Arial" w:hAnsi="Arial" w:cs="Arial"/>
          <w:sz w:val="24"/>
          <w:szCs w:val="24"/>
        </w:rPr>
        <w:t xml:space="preserve">Prefeita Municipal </w:t>
      </w:r>
    </w:p>
    <w:p w:rsidR="00BD3DA4" w:rsidRPr="00B62ABE" w:rsidRDefault="00BD3DA4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4D2853" w:rsidRDefault="004D2853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62ABE" w:rsidRPr="00B62ABE" w:rsidRDefault="00B62ABE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4D2853" w:rsidRDefault="004D2853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F91818" w:rsidRDefault="00F91818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3C4354" w:rsidRPr="00B62ABE" w:rsidRDefault="003C4354" w:rsidP="00BD3DA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D3DA4" w:rsidRPr="00B62ABE" w:rsidRDefault="00BD3DA4" w:rsidP="00F9181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2ABE">
        <w:rPr>
          <w:rFonts w:ascii="Arial" w:hAnsi="Arial" w:cs="Arial"/>
          <w:b/>
          <w:sz w:val="24"/>
          <w:szCs w:val="24"/>
        </w:rPr>
        <w:lastRenderedPageBreak/>
        <w:t xml:space="preserve">Ofício nº </w:t>
      </w:r>
      <w:r w:rsidR="00644D73" w:rsidRPr="00B62ABE">
        <w:rPr>
          <w:rFonts w:ascii="Arial" w:hAnsi="Arial" w:cs="Arial"/>
          <w:b/>
          <w:sz w:val="24"/>
          <w:szCs w:val="24"/>
        </w:rPr>
        <w:t>0</w:t>
      </w:r>
      <w:r w:rsidR="005869AD">
        <w:rPr>
          <w:rFonts w:ascii="Arial" w:hAnsi="Arial" w:cs="Arial"/>
          <w:b/>
          <w:sz w:val="24"/>
          <w:szCs w:val="24"/>
        </w:rPr>
        <w:t>65</w:t>
      </w:r>
      <w:r w:rsidR="00B62ABE">
        <w:rPr>
          <w:rFonts w:ascii="Arial" w:hAnsi="Arial" w:cs="Arial"/>
          <w:b/>
          <w:sz w:val="24"/>
          <w:szCs w:val="24"/>
        </w:rPr>
        <w:t>/2022</w:t>
      </w:r>
      <w:r w:rsidR="0097030D">
        <w:rPr>
          <w:rFonts w:ascii="Arial" w:hAnsi="Arial" w:cs="Arial"/>
          <w:b/>
          <w:sz w:val="24"/>
          <w:szCs w:val="24"/>
        </w:rPr>
        <w:tab/>
      </w:r>
      <w:r w:rsidR="0097030D">
        <w:rPr>
          <w:rFonts w:ascii="Arial" w:hAnsi="Arial" w:cs="Arial"/>
          <w:b/>
          <w:sz w:val="24"/>
          <w:szCs w:val="24"/>
        </w:rPr>
        <w:tab/>
      </w:r>
      <w:r w:rsidRPr="00B62ABE">
        <w:rPr>
          <w:rFonts w:ascii="Arial" w:hAnsi="Arial" w:cs="Arial"/>
          <w:b/>
          <w:sz w:val="24"/>
          <w:szCs w:val="24"/>
        </w:rPr>
        <w:t xml:space="preserve"> </w:t>
      </w:r>
      <w:r w:rsidRPr="00B62ABE">
        <w:rPr>
          <w:rFonts w:ascii="Arial" w:hAnsi="Arial" w:cs="Arial"/>
          <w:b/>
          <w:sz w:val="24"/>
          <w:szCs w:val="24"/>
        </w:rPr>
        <w:tab/>
      </w:r>
      <w:r w:rsidRPr="00B62ABE">
        <w:rPr>
          <w:rFonts w:ascii="Arial" w:hAnsi="Arial" w:cs="Arial"/>
          <w:b/>
          <w:sz w:val="24"/>
          <w:szCs w:val="24"/>
        </w:rPr>
        <w:tab/>
      </w:r>
      <w:r w:rsidRPr="00B62ABE">
        <w:rPr>
          <w:rFonts w:ascii="Arial" w:hAnsi="Arial" w:cs="Arial"/>
          <w:b/>
          <w:sz w:val="24"/>
          <w:szCs w:val="24"/>
        </w:rPr>
        <w:tab/>
      </w:r>
      <w:r w:rsidRPr="00B62ABE">
        <w:rPr>
          <w:rFonts w:ascii="Arial" w:hAnsi="Arial" w:cs="Arial"/>
          <w:b/>
          <w:sz w:val="24"/>
          <w:szCs w:val="24"/>
        </w:rPr>
        <w:tab/>
        <w:t xml:space="preserve">Maratá, </w:t>
      </w:r>
      <w:r w:rsidR="006914F9">
        <w:rPr>
          <w:rFonts w:ascii="Arial" w:hAnsi="Arial" w:cs="Arial"/>
          <w:b/>
          <w:sz w:val="24"/>
          <w:szCs w:val="24"/>
        </w:rPr>
        <w:t>15</w:t>
      </w:r>
      <w:r w:rsidR="00DB6E35">
        <w:rPr>
          <w:rFonts w:ascii="Arial" w:hAnsi="Arial" w:cs="Arial"/>
          <w:b/>
          <w:sz w:val="24"/>
          <w:szCs w:val="24"/>
        </w:rPr>
        <w:t xml:space="preserve"> </w:t>
      </w:r>
      <w:r w:rsidR="00F91818">
        <w:rPr>
          <w:rFonts w:ascii="Arial" w:hAnsi="Arial" w:cs="Arial"/>
          <w:b/>
          <w:sz w:val="24"/>
          <w:szCs w:val="24"/>
        </w:rPr>
        <w:t>de fevereiro</w:t>
      </w:r>
      <w:r w:rsidR="00F91818" w:rsidRPr="00B62ABE">
        <w:rPr>
          <w:rFonts w:ascii="Arial" w:hAnsi="Arial" w:cs="Arial"/>
          <w:b/>
          <w:sz w:val="24"/>
          <w:szCs w:val="24"/>
        </w:rPr>
        <w:t xml:space="preserve"> de </w:t>
      </w:r>
      <w:r w:rsidRPr="00B62ABE">
        <w:rPr>
          <w:rFonts w:ascii="Arial" w:hAnsi="Arial" w:cs="Arial"/>
          <w:b/>
          <w:sz w:val="24"/>
          <w:szCs w:val="24"/>
        </w:rPr>
        <w:t>202</w:t>
      </w:r>
      <w:r w:rsidR="00371C53">
        <w:rPr>
          <w:rFonts w:ascii="Arial" w:hAnsi="Arial" w:cs="Arial"/>
          <w:b/>
          <w:sz w:val="24"/>
          <w:szCs w:val="24"/>
        </w:rPr>
        <w:t>2</w:t>
      </w:r>
      <w:r w:rsidRPr="00B62ABE">
        <w:rPr>
          <w:rFonts w:ascii="Arial" w:hAnsi="Arial" w:cs="Arial"/>
          <w:sz w:val="24"/>
          <w:szCs w:val="24"/>
        </w:rPr>
        <w:t>.</w:t>
      </w:r>
    </w:p>
    <w:p w:rsidR="00BD3DA4" w:rsidRPr="00B62ABE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B62ABE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BD3DA4" w:rsidRPr="002717C3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  <w:r w:rsidRPr="00B62ABE">
        <w:rPr>
          <w:rFonts w:ascii="Arial" w:hAnsi="Arial" w:cs="Arial"/>
          <w:sz w:val="24"/>
          <w:szCs w:val="24"/>
        </w:rPr>
        <w:tab/>
      </w:r>
      <w:r w:rsidRPr="002717C3">
        <w:rPr>
          <w:rFonts w:ascii="Arial" w:hAnsi="Arial" w:cs="Arial"/>
          <w:sz w:val="24"/>
          <w:szCs w:val="24"/>
        </w:rPr>
        <w:t>Senhor Presidente:</w:t>
      </w:r>
    </w:p>
    <w:p w:rsidR="00BD3DA4" w:rsidRPr="002717C3" w:rsidRDefault="00BD3DA4" w:rsidP="00BD3DA4">
      <w:pPr>
        <w:spacing w:line="276" w:lineRule="auto"/>
        <w:rPr>
          <w:rFonts w:ascii="Arial" w:hAnsi="Arial" w:cs="Arial"/>
          <w:sz w:val="24"/>
          <w:szCs w:val="24"/>
        </w:rPr>
      </w:pPr>
    </w:p>
    <w:p w:rsidR="002717C3" w:rsidRPr="002717C3" w:rsidRDefault="002717C3" w:rsidP="00F91818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 xml:space="preserve">Dirigimo-nos a essa Colenda Câmara de Vereadores, para apresentar o Projeto de Lei </w:t>
      </w:r>
      <w:r w:rsidR="00F91818">
        <w:rPr>
          <w:rFonts w:ascii="Arial" w:hAnsi="Arial" w:cs="Arial"/>
          <w:sz w:val="24"/>
          <w:szCs w:val="24"/>
        </w:rPr>
        <w:t>2.0</w:t>
      </w:r>
      <w:r w:rsidR="00F67A75">
        <w:rPr>
          <w:rFonts w:ascii="Arial" w:hAnsi="Arial" w:cs="Arial"/>
          <w:sz w:val="24"/>
          <w:szCs w:val="24"/>
        </w:rPr>
        <w:t>61</w:t>
      </w:r>
      <w:r w:rsidR="00F91818">
        <w:rPr>
          <w:rFonts w:ascii="Arial" w:hAnsi="Arial" w:cs="Arial"/>
          <w:sz w:val="24"/>
          <w:szCs w:val="24"/>
        </w:rPr>
        <w:t xml:space="preserve">/2022, </w:t>
      </w:r>
      <w:r w:rsidRPr="002717C3">
        <w:rPr>
          <w:rFonts w:ascii="Arial" w:hAnsi="Arial" w:cs="Arial"/>
          <w:sz w:val="24"/>
          <w:szCs w:val="24"/>
        </w:rPr>
        <w:t xml:space="preserve">que </w:t>
      </w:r>
      <w:r w:rsidRPr="002717C3">
        <w:rPr>
          <w:rFonts w:ascii="Arial" w:hAnsi="Arial" w:cs="Arial"/>
          <w:bCs/>
          <w:sz w:val="24"/>
          <w:szCs w:val="24"/>
        </w:rPr>
        <w:t xml:space="preserve">Concede Revisão Geral Anual – ART. 37, INCISO X, DA CF – Aos Vencimentos dos Servidores, aos Proventos e as Pensões dos Aposentados e Pensionistas do Poder Executivo, bem como concede aumento real aos vencimentos dos servidores, aos proventos e as pensões dos aposentados e pensionistas que especifica, além de dar </w:t>
      </w:r>
      <w:bookmarkStart w:id="1" w:name="_GoBack"/>
      <w:bookmarkEnd w:id="1"/>
      <w:r w:rsidRPr="002717C3">
        <w:rPr>
          <w:rFonts w:ascii="Arial" w:hAnsi="Arial" w:cs="Arial"/>
          <w:bCs/>
          <w:sz w:val="24"/>
          <w:szCs w:val="24"/>
        </w:rPr>
        <w:t>outras providências.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2717C3" w:rsidRPr="002717C3" w:rsidRDefault="002717C3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ab/>
        <w:t>O índice de revisão anual, de que trata o inciso X, parte final, do artigo 37 da Constituição Federal, nos termos da Legislação Municipal 10,16</w:t>
      </w:r>
      <w:r w:rsidRPr="002717C3">
        <w:rPr>
          <w:rFonts w:ascii="Arial" w:hAnsi="Arial" w:cs="Arial"/>
          <w:b/>
          <w:sz w:val="24"/>
          <w:szCs w:val="24"/>
        </w:rPr>
        <w:t>%</w:t>
      </w:r>
      <w:r w:rsidRPr="002717C3">
        <w:rPr>
          <w:rFonts w:ascii="Arial" w:hAnsi="Arial" w:cs="Arial"/>
          <w:sz w:val="24"/>
          <w:szCs w:val="24"/>
        </w:rPr>
        <w:t xml:space="preserve"> (dez vírgula dezesseis por cento)</w:t>
      </w:r>
      <w:r w:rsidR="00F91818">
        <w:rPr>
          <w:rFonts w:ascii="Arial" w:hAnsi="Arial" w:cs="Arial"/>
          <w:sz w:val="24"/>
          <w:szCs w:val="24"/>
        </w:rPr>
        <w:t xml:space="preserve"> </w:t>
      </w:r>
      <w:r w:rsidRPr="002717C3">
        <w:rPr>
          <w:rFonts w:ascii="Arial" w:hAnsi="Arial" w:cs="Arial"/>
          <w:sz w:val="24"/>
          <w:szCs w:val="24"/>
        </w:rPr>
        <w:t>sobre os vencimentos dos servidores do Poder Executivo, incluídos os contratados temporariamente, nos termos do artigo 37, inciso IX, da Constituição Federal e aos proventos dos aposentados e às pensões, em atendimento ao art. 40, § 8.</w:t>
      </w:r>
      <w:r w:rsidRPr="002717C3">
        <w:rPr>
          <w:rFonts w:ascii="Arial" w:hAnsi="Arial" w:cs="Arial"/>
          <w:sz w:val="24"/>
          <w:szCs w:val="24"/>
        </w:rPr>
        <w:sym w:font="Symbol" w:char="F0B0"/>
      </w:r>
      <w:r w:rsidRPr="002717C3">
        <w:rPr>
          <w:rFonts w:ascii="Arial" w:hAnsi="Arial" w:cs="Arial"/>
          <w:sz w:val="24"/>
          <w:szCs w:val="24"/>
        </w:rPr>
        <w:t>, da Constituição Federal.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17C3" w:rsidRPr="002717C3" w:rsidRDefault="002717C3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ab/>
        <w:t xml:space="preserve">Cabe destacar que o índice acumulado de inflação, no ano de 2021, pelo </w:t>
      </w:r>
      <w:r w:rsidRPr="002717C3">
        <w:rPr>
          <w:rFonts w:ascii="Arial" w:hAnsi="Arial" w:cs="Arial"/>
          <w:b/>
          <w:sz w:val="24"/>
          <w:szCs w:val="24"/>
        </w:rPr>
        <w:t>INPC/IBGE</w:t>
      </w:r>
      <w:r w:rsidRPr="002717C3">
        <w:rPr>
          <w:rFonts w:ascii="Arial" w:hAnsi="Arial" w:cs="Arial"/>
          <w:sz w:val="24"/>
          <w:szCs w:val="24"/>
        </w:rPr>
        <w:t>, apresenta um percentual de 10,16</w:t>
      </w:r>
      <w:r w:rsidRPr="002717C3">
        <w:rPr>
          <w:rFonts w:ascii="Arial" w:hAnsi="Arial" w:cs="Arial"/>
          <w:b/>
          <w:sz w:val="24"/>
          <w:szCs w:val="24"/>
        </w:rPr>
        <w:t>%</w:t>
      </w:r>
      <w:r w:rsidRPr="002717C3">
        <w:rPr>
          <w:rFonts w:ascii="Arial" w:hAnsi="Arial" w:cs="Arial"/>
          <w:sz w:val="24"/>
          <w:szCs w:val="24"/>
        </w:rPr>
        <w:t xml:space="preserve"> (dez vírgula dezesseis por cento)</w:t>
      </w:r>
      <w:r>
        <w:rPr>
          <w:rFonts w:ascii="Arial" w:hAnsi="Arial" w:cs="Arial"/>
          <w:sz w:val="24"/>
          <w:szCs w:val="24"/>
        </w:rPr>
        <w:t>.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17C3" w:rsidRPr="002717C3" w:rsidRDefault="002717C3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b/>
          <w:sz w:val="24"/>
          <w:szCs w:val="24"/>
        </w:rPr>
        <w:tab/>
      </w:r>
      <w:r w:rsidRPr="002717C3">
        <w:rPr>
          <w:rFonts w:ascii="Arial" w:hAnsi="Arial" w:cs="Arial"/>
          <w:sz w:val="24"/>
          <w:szCs w:val="24"/>
        </w:rPr>
        <w:t>Além do índice de revisão anual, o Poder Executivo está propondo um aumento real de 2,00% (dois por cento), totalizando um reajuste de 12,16% (doze vírgula dezesseis por cento)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17C3" w:rsidRPr="002717C3" w:rsidRDefault="002717C3" w:rsidP="00F91818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b/>
          <w:sz w:val="24"/>
          <w:szCs w:val="24"/>
        </w:rPr>
        <w:tab/>
      </w:r>
      <w:r w:rsidRPr="002717C3">
        <w:rPr>
          <w:rFonts w:ascii="Arial" w:hAnsi="Arial" w:cs="Arial"/>
          <w:sz w:val="24"/>
          <w:szCs w:val="24"/>
        </w:rPr>
        <w:t xml:space="preserve">Portanto, o índice de reajuste nos vencimentos dos servidores, proposto pelo Executivo Municipal, é superior aos índices oficiais acumulados dos últimos doze meses, data da última revisão salarial. Enfatizamos, porém, que o orçamento anual do corrente exercício tem disponibilidade suficiente para suportar a despesa com o reajuste proposto. 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717C3" w:rsidRPr="002717C3" w:rsidRDefault="002717C3" w:rsidP="002717C3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>Na expectativa de contar com a compreensão e o apoio dos nobres Vereadores, na aprovação deste Projeto de Lei, subscrevemo-nos.</w:t>
      </w:r>
    </w:p>
    <w:p w:rsidR="002717C3" w:rsidRPr="002717C3" w:rsidRDefault="002717C3" w:rsidP="002717C3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717C3" w:rsidRPr="002717C3" w:rsidRDefault="002717C3" w:rsidP="002717C3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>Atenciosamente.</w:t>
      </w:r>
    </w:p>
    <w:p w:rsidR="002717C3" w:rsidRDefault="002717C3" w:rsidP="002717C3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F91818" w:rsidRPr="002717C3" w:rsidRDefault="00F91818" w:rsidP="002717C3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BD3DA4" w:rsidRPr="002717C3" w:rsidRDefault="00BD3DA4" w:rsidP="00BD3D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717C3">
        <w:rPr>
          <w:rFonts w:ascii="Arial" w:hAnsi="Arial" w:cs="Arial"/>
          <w:b/>
          <w:sz w:val="24"/>
          <w:szCs w:val="24"/>
        </w:rPr>
        <w:t>Gisele Adriana Schneider</w:t>
      </w:r>
    </w:p>
    <w:p w:rsidR="00BD3DA4" w:rsidRDefault="00BD3DA4" w:rsidP="00BD3D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17C3">
        <w:rPr>
          <w:rFonts w:ascii="Arial" w:hAnsi="Arial" w:cs="Arial"/>
          <w:sz w:val="24"/>
          <w:szCs w:val="24"/>
        </w:rPr>
        <w:t>Prefeita Municipal</w:t>
      </w:r>
    </w:p>
    <w:p w:rsidR="00F91818" w:rsidRPr="002717C3" w:rsidRDefault="00F91818" w:rsidP="00BD3D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D3DA4" w:rsidRPr="002717C3" w:rsidRDefault="00BD3DA4" w:rsidP="00BD3DA4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2717C3">
        <w:rPr>
          <w:rFonts w:ascii="Arial" w:hAnsi="Arial" w:cs="Arial"/>
          <w:b/>
          <w:iCs/>
          <w:sz w:val="24"/>
          <w:szCs w:val="24"/>
        </w:rPr>
        <w:t>Excelentíssimo Senhor</w:t>
      </w:r>
    </w:p>
    <w:p w:rsidR="00BD3DA4" w:rsidRPr="002717C3" w:rsidRDefault="00BD3DA4" w:rsidP="00BD3DA4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2717C3">
        <w:rPr>
          <w:rFonts w:ascii="Arial" w:hAnsi="Arial" w:cs="Arial"/>
          <w:b/>
          <w:iCs/>
          <w:sz w:val="24"/>
          <w:szCs w:val="24"/>
        </w:rPr>
        <w:t>Vereador</w:t>
      </w:r>
      <w:r w:rsidRPr="002717C3">
        <w:rPr>
          <w:rFonts w:ascii="Arial" w:hAnsi="Arial" w:cs="Arial"/>
          <w:b/>
          <w:i/>
          <w:sz w:val="24"/>
          <w:szCs w:val="24"/>
        </w:rPr>
        <w:t xml:space="preserve"> </w:t>
      </w:r>
      <w:r w:rsidR="00F0447F" w:rsidRPr="002717C3">
        <w:rPr>
          <w:rFonts w:ascii="Arial" w:hAnsi="Arial" w:cs="Arial"/>
          <w:b/>
          <w:i/>
          <w:sz w:val="24"/>
          <w:szCs w:val="24"/>
        </w:rPr>
        <w:t>DIEGO DANIEL SCHU</w:t>
      </w:r>
    </w:p>
    <w:p w:rsidR="00F0447F" w:rsidRPr="00B62ABE" w:rsidRDefault="00BD3DA4" w:rsidP="00F91818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  <w:r w:rsidRPr="002717C3">
        <w:rPr>
          <w:rFonts w:ascii="Arial" w:hAnsi="Arial" w:cs="Arial"/>
          <w:b/>
          <w:iCs/>
          <w:sz w:val="24"/>
          <w:szCs w:val="24"/>
        </w:rPr>
        <w:t>Presidente da Câmara Municipal de Vereadores de Maratá</w:t>
      </w:r>
    </w:p>
    <w:sectPr w:rsidR="00F0447F" w:rsidRPr="00B62ABE" w:rsidSect="001E5EC0">
      <w:headerReference w:type="default" r:id="rId7"/>
      <w:footerReference w:type="even" r:id="rId8"/>
      <w:footerReference w:type="default" r:id="rId9"/>
      <w:pgSz w:w="11907" w:h="16840" w:code="9"/>
      <w:pgMar w:top="1843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E3" w:rsidRDefault="00B85EE3" w:rsidP="006E5A07">
      <w:r>
        <w:separator/>
      </w:r>
    </w:p>
  </w:endnote>
  <w:endnote w:type="continuationSeparator" w:id="0">
    <w:p w:rsidR="00B85EE3" w:rsidRDefault="00B85EE3" w:rsidP="006E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BB481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3F48" w:rsidRDefault="00E43F48" w:rsidP="00E43F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:rsidR="001706B6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 xml:space="preserve">Av. Irmãos Ko Freitag, nº. 405, Centro. Maratá-RS | </w:t>
    </w:r>
    <w:r w:rsidR="00C55F7B" w:rsidRPr="00FA2E15">
      <w:rPr>
        <w:rFonts w:cs="Arial"/>
        <w:szCs w:val="22"/>
      </w:rPr>
      <w:t>Cep: 95793-000</w:t>
    </w:r>
  </w:p>
  <w:p w:rsidR="00E43F48" w:rsidRPr="00FA2E15" w:rsidRDefault="00E43F48" w:rsidP="00FA2E15">
    <w:pPr>
      <w:pStyle w:val="Rodap"/>
      <w:jc w:val="center"/>
      <w:rPr>
        <w:rFonts w:cs="Arial"/>
        <w:szCs w:val="22"/>
      </w:rPr>
    </w:pPr>
    <w:r w:rsidRPr="00FA2E15">
      <w:rPr>
        <w:rFonts w:cs="Arial"/>
        <w:szCs w:val="22"/>
      </w:rPr>
      <w:t>Fone</w:t>
    </w:r>
    <w:r w:rsidR="00C55F7B" w:rsidRPr="00FA2E15">
      <w:rPr>
        <w:rFonts w:cs="Arial"/>
        <w:szCs w:val="22"/>
      </w:rPr>
      <w:t>s:</w:t>
    </w:r>
    <w:r w:rsidRPr="00FA2E15">
      <w:rPr>
        <w:rFonts w:cs="Arial"/>
        <w:szCs w:val="22"/>
      </w:rPr>
      <w:t xml:space="preserve"> (51) 3614 4142</w:t>
    </w:r>
    <w:r w:rsidR="00FA2E15" w:rsidRPr="00FA2E15">
      <w:rPr>
        <w:rFonts w:cs="Arial"/>
        <w:szCs w:val="22"/>
      </w:rPr>
      <w:t xml:space="preserve"> | </w:t>
    </w:r>
    <w:r w:rsidR="00C55F7B" w:rsidRPr="00FA2E15">
      <w:rPr>
        <w:rFonts w:cs="Arial"/>
        <w:szCs w:val="22"/>
      </w:rPr>
      <w:t xml:space="preserve">3614 4177 </w:t>
    </w:r>
    <w:r w:rsidR="00FA2E15" w:rsidRPr="00FA2E15">
      <w:rPr>
        <w:rFonts w:cs="Arial"/>
        <w:szCs w:val="22"/>
      </w:rPr>
      <w:t xml:space="preserve">| </w:t>
    </w:r>
    <w:r w:rsidRPr="00FA2E15">
      <w:rPr>
        <w:rFonts w:cs="Arial"/>
        <w:szCs w:val="22"/>
      </w:rPr>
      <w:t>999 448 276</w:t>
    </w:r>
    <w:r w:rsidR="00FA2E15" w:rsidRPr="00FA2E15">
      <w:rPr>
        <w:rFonts w:cs="Arial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Cs w:val="22"/>
        </w:rPr>
        <w:t>www.marata.rs.gov.br</w:t>
      </w:r>
    </w:hyperlink>
    <w:r w:rsidRPr="00FA2E15">
      <w:rPr>
        <w:rFonts w:cs="Arial"/>
        <w:szCs w:val="22"/>
      </w:rPr>
      <w:t xml:space="preserve"> | CNPJ/MF 93.235.943/0001-84</w:t>
    </w:r>
  </w:p>
  <w:p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E3" w:rsidRDefault="00B85EE3" w:rsidP="006E5A07">
      <w:r>
        <w:separator/>
      </w:r>
    </w:p>
  </w:footnote>
  <w:footnote w:type="continuationSeparator" w:id="0">
    <w:p w:rsidR="00B85EE3" w:rsidRDefault="00B85EE3" w:rsidP="006E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Pr="006E5A07" w:rsidRDefault="00E43F48" w:rsidP="00FA2E15">
    <w:pPr>
      <w:pStyle w:val="Cabealho"/>
      <w:jc w:val="center"/>
      <w:rPr>
        <w:rFonts w:cs="Arial"/>
        <w:b/>
        <w:sz w:val="30"/>
        <w:szCs w:val="30"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5A07">
      <w:rPr>
        <w:rFonts w:cs="Arial"/>
        <w:b/>
        <w:sz w:val="30"/>
        <w:szCs w:val="30"/>
      </w:rPr>
      <w:t>MUNICÍPIO DE MARAT</w:t>
    </w:r>
    <w:r>
      <w:rPr>
        <w:rFonts w:cs="Arial"/>
        <w:b/>
        <w:sz w:val="30"/>
        <w:szCs w:val="30"/>
      </w:rPr>
      <w:t>Á</w:t>
    </w:r>
  </w:p>
  <w:p w:rsidR="00E43F48" w:rsidRPr="006E5A07" w:rsidRDefault="00E43F48" w:rsidP="00FA2E15">
    <w:pPr>
      <w:pStyle w:val="Cabealho"/>
      <w:jc w:val="center"/>
      <w:rPr>
        <w:rFonts w:cs="Arial"/>
        <w:bCs/>
      </w:rPr>
    </w:pPr>
    <w:r w:rsidRPr="006E5A07">
      <w:rPr>
        <w:rFonts w:cs="Arial"/>
        <w:bCs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7E74"/>
    <w:multiLevelType w:val="multilevel"/>
    <w:tmpl w:val="1C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F4F21"/>
    <w:multiLevelType w:val="multilevel"/>
    <w:tmpl w:val="F95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A07"/>
    <w:rsid w:val="00010FF1"/>
    <w:rsid w:val="00020D11"/>
    <w:rsid w:val="000328EC"/>
    <w:rsid w:val="00037003"/>
    <w:rsid w:val="0005201D"/>
    <w:rsid w:val="000A46AB"/>
    <w:rsid w:val="000D6F2B"/>
    <w:rsid w:val="00117943"/>
    <w:rsid w:val="00144FC8"/>
    <w:rsid w:val="001706B6"/>
    <w:rsid w:val="001811C4"/>
    <w:rsid w:val="001E5EC0"/>
    <w:rsid w:val="001F2C46"/>
    <w:rsid w:val="00223C4E"/>
    <w:rsid w:val="00243C1C"/>
    <w:rsid w:val="00257080"/>
    <w:rsid w:val="00266C2E"/>
    <w:rsid w:val="002717C3"/>
    <w:rsid w:val="00272826"/>
    <w:rsid w:val="00290EDD"/>
    <w:rsid w:val="0030028C"/>
    <w:rsid w:val="003161D6"/>
    <w:rsid w:val="00327399"/>
    <w:rsid w:val="003307B3"/>
    <w:rsid w:val="00371C53"/>
    <w:rsid w:val="003755AF"/>
    <w:rsid w:val="003912A4"/>
    <w:rsid w:val="0039680A"/>
    <w:rsid w:val="003C4354"/>
    <w:rsid w:val="00403B6F"/>
    <w:rsid w:val="00433831"/>
    <w:rsid w:val="004478F3"/>
    <w:rsid w:val="004A58C0"/>
    <w:rsid w:val="004D2853"/>
    <w:rsid w:val="004F1A0E"/>
    <w:rsid w:val="0052095A"/>
    <w:rsid w:val="00573800"/>
    <w:rsid w:val="005765E4"/>
    <w:rsid w:val="005869AD"/>
    <w:rsid w:val="005A2083"/>
    <w:rsid w:val="005C4C4D"/>
    <w:rsid w:val="005E34BB"/>
    <w:rsid w:val="00606B73"/>
    <w:rsid w:val="00644D73"/>
    <w:rsid w:val="00660F1A"/>
    <w:rsid w:val="006914F9"/>
    <w:rsid w:val="00695923"/>
    <w:rsid w:val="006B398C"/>
    <w:rsid w:val="006E5A07"/>
    <w:rsid w:val="006F2623"/>
    <w:rsid w:val="006F7435"/>
    <w:rsid w:val="007262EB"/>
    <w:rsid w:val="0073194D"/>
    <w:rsid w:val="007423A4"/>
    <w:rsid w:val="0078093F"/>
    <w:rsid w:val="00784C12"/>
    <w:rsid w:val="007A3935"/>
    <w:rsid w:val="007B0DD7"/>
    <w:rsid w:val="007C4737"/>
    <w:rsid w:val="007C4E52"/>
    <w:rsid w:val="007E580E"/>
    <w:rsid w:val="007F19D0"/>
    <w:rsid w:val="00812644"/>
    <w:rsid w:val="00853B67"/>
    <w:rsid w:val="00871046"/>
    <w:rsid w:val="0088660E"/>
    <w:rsid w:val="008F20CB"/>
    <w:rsid w:val="00905FE5"/>
    <w:rsid w:val="00921E6F"/>
    <w:rsid w:val="00930477"/>
    <w:rsid w:val="0097030D"/>
    <w:rsid w:val="00981E59"/>
    <w:rsid w:val="009A4D72"/>
    <w:rsid w:val="009B7FAF"/>
    <w:rsid w:val="009C29A6"/>
    <w:rsid w:val="009E4687"/>
    <w:rsid w:val="00A10A8F"/>
    <w:rsid w:val="00A57824"/>
    <w:rsid w:val="00AB415B"/>
    <w:rsid w:val="00AE1816"/>
    <w:rsid w:val="00B62ABE"/>
    <w:rsid w:val="00B74C75"/>
    <w:rsid w:val="00B85EE3"/>
    <w:rsid w:val="00BB4818"/>
    <w:rsid w:val="00BB4C17"/>
    <w:rsid w:val="00BD3DA4"/>
    <w:rsid w:val="00BE38C3"/>
    <w:rsid w:val="00C55F7B"/>
    <w:rsid w:val="00C9290F"/>
    <w:rsid w:val="00CF2D1A"/>
    <w:rsid w:val="00D00A3A"/>
    <w:rsid w:val="00D04D79"/>
    <w:rsid w:val="00D12C83"/>
    <w:rsid w:val="00D46300"/>
    <w:rsid w:val="00DA5D16"/>
    <w:rsid w:val="00DB052A"/>
    <w:rsid w:val="00DB6E35"/>
    <w:rsid w:val="00DF23BE"/>
    <w:rsid w:val="00E37561"/>
    <w:rsid w:val="00E43F48"/>
    <w:rsid w:val="00E53294"/>
    <w:rsid w:val="00EA3012"/>
    <w:rsid w:val="00F0447F"/>
    <w:rsid w:val="00F36429"/>
    <w:rsid w:val="00F67A75"/>
    <w:rsid w:val="00F7066A"/>
    <w:rsid w:val="00F91818"/>
    <w:rsid w:val="00FA2E15"/>
    <w:rsid w:val="00FF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9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DA4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BD3DA4"/>
    <w:rPr>
      <w:rFonts w:ascii="Arial" w:eastAsia="Times New Roman" w:hAnsi="Arial" w:cs="Arial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90EDD"/>
    <w:rPr>
      <w:i/>
      <w:iCs/>
    </w:rPr>
  </w:style>
  <w:style w:type="paragraph" w:styleId="NormalWeb">
    <w:name w:val="Normal (Web)"/>
    <w:basedOn w:val="Normal"/>
    <w:uiPriority w:val="99"/>
    <w:unhideWhenUsed/>
    <w:rsid w:val="004D285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C43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6E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6E3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6E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6E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44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4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9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Windows</cp:lastModifiedBy>
  <cp:revision>2</cp:revision>
  <cp:lastPrinted>2020-12-30T23:02:00Z</cp:lastPrinted>
  <dcterms:created xsi:type="dcterms:W3CDTF">2022-02-16T12:57:00Z</dcterms:created>
  <dcterms:modified xsi:type="dcterms:W3CDTF">2022-02-16T12:57:00Z</dcterms:modified>
</cp:coreProperties>
</file>